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E2A" w:rsidRPr="004C1474" w:rsidRDefault="00085E2A" w:rsidP="00E305E7">
      <w:pPr>
        <w:pageBreakBefore/>
        <w:widowControl w:val="0"/>
        <w:ind w:left="4820"/>
        <w:jc w:val="both"/>
        <w:rPr>
          <w:rFonts w:eastAsia="Andale Sans UI"/>
          <w:kern w:val="2"/>
          <w:sz w:val="28"/>
          <w:szCs w:val="28"/>
        </w:rPr>
      </w:pPr>
      <w:r w:rsidRPr="004C1474">
        <w:rPr>
          <w:rFonts w:eastAsia="Andale Sans UI"/>
          <w:kern w:val="2"/>
          <w:sz w:val="28"/>
          <w:szCs w:val="28"/>
        </w:rPr>
        <w:t>Приложение № 1</w:t>
      </w:r>
    </w:p>
    <w:p w:rsidR="00085E2A" w:rsidRPr="004C1474" w:rsidRDefault="00085E2A" w:rsidP="00E305E7">
      <w:pPr>
        <w:widowControl w:val="0"/>
        <w:ind w:left="4820"/>
        <w:jc w:val="both"/>
        <w:rPr>
          <w:rFonts w:eastAsia="Andale Sans UI"/>
          <w:kern w:val="2"/>
          <w:sz w:val="28"/>
          <w:szCs w:val="28"/>
        </w:rPr>
      </w:pPr>
      <w:r w:rsidRPr="004C1474">
        <w:rPr>
          <w:rFonts w:eastAsia="Andale Sans UI"/>
          <w:kern w:val="2"/>
          <w:sz w:val="28"/>
          <w:szCs w:val="28"/>
        </w:rPr>
        <w:t xml:space="preserve">к приказу </w:t>
      </w:r>
      <w:r w:rsidR="00E305E7">
        <w:rPr>
          <w:rFonts w:eastAsia="Andale Sans UI"/>
          <w:kern w:val="2"/>
          <w:sz w:val="28"/>
          <w:szCs w:val="28"/>
        </w:rPr>
        <w:t>Министерства</w:t>
      </w:r>
      <w:r w:rsidRPr="004C1474">
        <w:rPr>
          <w:rFonts w:eastAsia="Andale Sans UI"/>
          <w:kern w:val="2"/>
          <w:sz w:val="28"/>
          <w:szCs w:val="28"/>
        </w:rPr>
        <w:t xml:space="preserve"> образования</w:t>
      </w:r>
      <w:r w:rsidR="00E305E7">
        <w:rPr>
          <w:rFonts w:eastAsia="Andale Sans UI"/>
          <w:kern w:val="2"/>
          <w:sz w:val="28"/>
          <w:szCs w:val="28"/>
        </w:rPr>
        <w:t xml:space="preserve"> </w:t>
      </w:r>
      <w:r w:rsidRPr="004C1474">
        <w:rPr>
          <w:rFonts w:eastAsia="Andale Sans UI"/>
          <w:kern w:val="2"/>
          <w:sz w:val="28"/>
          <w:szCs w:val="28"/>
        </w:rPr>
        <w:t>и науки Курской области</w:t>
      </w:r>
    </w:p>
    <w:p w:rsidR="00085E2A" w:rsidRPr="00DE38BD" w:rsidRDefault="00085E2A" w:rsidP="00E305E7">
      <w:pPr>
        <w:widowControl w:val="0"/>
        <w:ind w:left="4820" w:right="-427"/>
        <w:jc w:val="both"/>
        <w:rPr>
          <w:rFonts w:eastAsia="Andale Sans UI"/>
          <w:b/>
          <w:bCs/>
          <w:kern w:val="2"/>
          <w:sz w:val="28"/>
          <w:szCs w:val="28"/>
        </w:rPr>
      </w:pPr>
      <w:r w:rsidRPr="004C1474">
        <w:rPr>
          <w:rFonts w:eastAsia="Andale Sans UI"/>
          <w:kern w:val="2"/>
          <w:sz w:val="28"/>
          <w:szCs w:val="28"/>
        </w:rPr>
        <w:t xml:space="preserve">от </w:t>
      </w:r>
      <w:r w:rsidR="00AC4A96">
        <w:rPr>
          <w:rFonts w:eastAsia="Andale Sans UI"/>
          <w:kern w:val="2"/>
          <w:sz w:val="28"/>
          <w:szCs w:val="28"/>
        </w:rPr>
        <w:t>14.07.</w:t>
      </w:r>
      <w:r w:rsidRPr="004C1474">
        <w:rPr>
          <w:rFonts w:eastAsia="Andale Sans UI"/>
          <w:kern w:val="2"/>
          <w:sz w:val="28"/>
          <w:szCs w:val="28"/>
        </w:rPr>
        <w:t>202</w:t>
      </w:r>
      <w:r w:rsidR="00E305E7">
        <w:rPr>
          <w:rFonts w:eastAsia="Andale Sans UI"/>
          <w:kern w:val="2"/>
          <w:sz w:val="28"/>
          <w:szCs w:val="28"/>
        </w:rPr>
        <w:t>3</w:t>
      </w:r>
      <w:r w:rsidRPr="004C1474">
        <w:rPr>
          <w:rFonts w:eastAsia="Andale Sans UI"/>
          <w:kern w:val="2"/>
          <w:sz w:val="28"/>
          <w:szCs w:val="28"/>
        </w:rPr>
        <w:t xml:space="preserve"> г. № </w:t>
      </w:r>
      <w:r w:rsidR="00AC4A96">
        <w:rPr>
          <w:rFonts w:eastAsia="Andale Sans UI"/>
          <w:kern w:val="2"/>
          <w:sz w:val="28"/>
          <w:szCs w:val="28"/>
        </w:rPr>
        <w:t>1-1378</w:t>
      </w:r>
    </w:p>
    <w:p w:rsidR="00085E2A" w:rsidRDefault="00085E2A" w:rsidP="0014257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1D41" w:rsidRDefault="006821C2" w:rsidP="0014257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57D">
        <w:rPr>
          <w:rFonts w:ascii="Times New Roman" w:hAnsi="Times New Roman" w:cs="Times New Roman"/>
          <w:b/>
          <w:sz w:val="28"/>
          <w:szCs w:val="28"/>
        </w:rPr>
        <w:t xml:space="preserve">Положение об областном конкурсе </w:t>
      </w:r>
    </w:p>
    <w:p w:rsidR="00810237" w:rsidRPr="0014257D" w:rsidRDefault="006821C2" w:rsidP="0014257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57D">
        <w:rPr>
          <w:rFonts w:ascii="Times New Roman" w:hAnsi="Times New Roman" w:cs="Times New Roman"/>
          <w:b/>
          <w:sz w:val="28"/>
          <w:szCs w:val="28"/>
        </w:rPr>
        <w:t>«Лучшая школьная библиотека года»</w:t>
      </w:r>
    </w:p>
    <w:p w:rsidR="0014257D" w:rsidRDefault="0014257D" w:rsidP="0014257D">
      <w:pPr>
        <w:pStyle w:val="a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1214" w:rsidRPr="0014257D" w:rsidRDefault="0014257D" w:rsidP="0014257D">
      <w:pPr>
        <w:pStyle w:val="a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 </w:t>
      </w:r>
      <w:r w:rsidR="00361214" w:rsidRPr="001425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Общие положения</w:t>
      </w:r>
    </w:p>
    <w:p w:rsidR="00DD51A8" w:rsidRPr="00DD51A8" w:rsidRDefault="00361214" w:rsidP="004C272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2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142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142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51A8" w:rsidRPr="005164A7"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для регулирования вопросов проведения </w:t>
      </w:r>
      <w:r w:rsidR="00DD51A8">
        <w:rPr>
          <w:rFonts w:ascii="Times New Roman" w:hAnsi="Times New Roman" w:cs="Times New Roman"/>
          <w:sz w:val="28"/>
          <w:szCs w:val="28"/>
        </w:rPr>
        <w:t>областного</w:t>
      </w:r>
      <w:r w:rsidR="00DD51A8" w:rsidRPr="005164A7">
        <w:rPr>
          <w:rFonts w:ascii="Times New Roman" w:hAnsi="Times New Roman" w:cs="Times New Roman"/>
          <w:sz w:val="28"/>
          <w:szCs w:val="28"/>
        </w:rPr>
        <w:t xml:space="preserve"> конкурса </w:t>
      </w:r>
      <w:r w:rsidR="00DD51A8" w:rsidRPr="00142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«Лучшая школьная библиотека года»</w:t>
      </w:r>
      <w:r w:rsidR="00DD51A8" w:rsidRPr="005164A7">
        <w:rPr>
          <w:rFonts w:ascii="Times New Roman" w:hAnsi="Times New Roman" w:cs="Times New Roman"/>
          <w:sz w:val="28"/>
          <w:szCs w:val="28"/>
        </w:rPr>
        <w:t xml:space="preserve"> (далее – Конкурса).</w:t>
      </w:r>
    </w:p>
    <w:p w:rsidR="00361214" w:rsidRPr="0014257D" w:rsidRDefault="00DD51A8" w:rsidP="004C272F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 </w:t>
      </w:r>
      <w:r w:rsidR="00361214" w:rsidRPr="00142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</w:t>
      </w:r>
      <w:r w:rsidR="00095473" w:rsidRPr="00142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оящее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095473" w:rsidRPr="00142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оложение определяет цели и</w:t>
      </w:r>
      <w:r w:rsidR="00361214" w:rsidRPr="00142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задачи,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учредителей и участников, </w:t>
      </w:r>
      <w:r w:rsidR="00361214" w:rsidRPr="00142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 и условия проведения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1214" w:rsidRPr="00142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361214" w:rsidRPr="00142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критерии оценки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конкурсных работ</w:t>
      </w:r>
      <w:r w:rsidR="00361214" w:rsidRPr="00142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1C2" w:rsidRPr="0014257D" w:rsidRDefault="009A6089" w:rsidP="004C272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6821C2" w:rsidRPr="0014257D">
        <w:rPr>
          <w:rFonts w:ascii="Times New Roman" w:hAnsi="Times New Roman" w:cs="Times New Roman"/>
          <w:b/>
          <w:sz w:val="28"/>
          <w:szCs w:val="28"/>
        </w:rPr>
        <w:t xml:space="preserve">Цели и задачи </w:t>
      </w:r>
      <w:r w:rsidR="0039535C" w:rsidRPr="0014257D">
        <w:rPr>
          <w:rFonts w:ascii="Times New Roman" w:hAnsi="Times New Roman" w:cs="Times New Roman"/>
          <w:b/>
          <w:sz w:val="28"/>
          <w:szCs w:val="28"/>
        </w:rPr>
        <w:t>К</w:t>
      </w:r>
      <w:r w:rsidR="006821C2" w:rsidRPr="0014257D">
        <w:rPr>
          <w:rFonts w:ascii="Times New Roman" w:hAnsi="Times New Roman" w:cs="Times New Roman"/>
          <w:b/>
          <w:sz w:val="28"/>
          <w:szCs w:val="28"/>
        </w:rPr>
        <w:t>онкурса</w:t>
      </w:r>
    </w:p>
    <w:p w:rsidR="00ED0B9A" w:rsidRPr="0014257D" w:rsidRDefault="009A6089" w:rsidP="004C272F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2.1. </w:t>
      </w:r>
      <w:r w:rsidR="00ED0B9A" w:rsidRPr="00142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Цель Конкурса: п</w:t>
      </w:r>
      <w:r w:rsidR="006821C2" w:rsidRPr="00142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овышение роли </w:t>
      </w:r>
      <w:r w:rsidR="00EE53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школьных </w:t>
      </w:r>
      <w:r w:rsidR="006821C2" w:rsidRPr="00142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библиотек в обеспечении образовательного процесса</w:t>
      </w:r>
      <w:r w:rsidR="00ED0B9A" w:rsidRPr="00142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общеобразовательной организации.</w:t>
      </w:r>
    </w:p>
    <w:p w:rsidR="00ED0B9A" w:rsidRPr="0014257D" w:rsidRDefault="009A6089" w:rsidP="004C272F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2.2. </w:t>
      </w:r>
      <w:r w:rsidR="00ED0B9A" w:rsidRPr="00142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Задачи</w:t>
      </w:r>
      <w:r w:rsidR="00C21780" w:rsidRPr="00142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Конкурса</w:t>
      </w:r>
      <w:r w:rsidR="00ED0B9A" w:rsidRPr="00142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ED0B9A" w:rsidRPr="0014257D" w:rsidRDefault="00ED0B9A" w:rsidP="004C272F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42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014A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создание</w:t>
      </w:r>
      <w:r w:rsidRPr="00142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условий для реализации </w:t>
      </w:r>
      <w:r w:rsidR="00D1238F" w:rsidRPr="00142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образовательной, воспитательной, информационно-методической, культурно-просветительской, </w:t>
      </w:r>
      <w:proofErr w:type="spellStart"/>
      <w:r w:rsidR="00D1238F" w:rsidRPr="00142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профориентационной</w:t>
      </w:r>
      <w:proofErr w:type="spellEnd"/>
      <w:r w:rsidR="00D1238F" w:rsidRPr="00142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обеспечивающей и досуговой</w:t>
      </w:r>
      <w:r w:rsidRPr="00142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функций библиотеки общеобразовательной организации</w:t>
      </w:r>
      <w:r w:rsidR="002F44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ED0B9A" w:rsidRPr="0014257D" w:rsidRDefault="00ED0B9A" w:rsidP="004C272F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42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3A45F8" w:rsidRPr="00142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развитие</w:t>
      </w:r>
      <w:r w:rsidRPr="00142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информационно-библиотечного облуживания</w:t>
      </w:r>
      <w:r w:rsidR="00D1238F" w:rsidRPr="00142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соответствии с требованиями современного образования</w:t>
      </w:r>
      <w:r w:rsidR="00C21780" w:rsidRPr="00142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библиотечного дела</w:t>
      </w:r>
      <w:r w:rsidR="002F44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D1238F" w:rsidRPr="0014257D" w:rsidRDefault="00D1238F" w:rsidP="004C272F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42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участие в реализации основных государственных документов в области образования, воспитания, чтения и библиотечного дела</w:t>
      </w:r>
      <w:r w:rsidR="00C21780" w:rsidRPr="00142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32659" w:rsidRPr="00032659" w:rsidRDefault="00032659" w:rsidP="004C272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2659">
        <w:rPr>
          <w:rFonts w:ascii="Times New Roman" w:hAnsi="Times New Roman" w:cs="Times New Roman"/>
          <w:b/>
          <w:sz w:val="28"/>
          <w:szCs w:val="28"/>
        </w:rPr>
        <w:t>3. Учредители и участники Конкурса</w:t>
      </w:r>
    </w:p>
    <w:p w:rsidR="00032659" w:rsidRPr="005164A7" w:rsidRDefault="00032659" w:rsidP="004C272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64A7">
        <w:rPr>
          <w:rFonts w:ascii="Times New Roman" w:hAnsi="Times New Roman" w:cs="Times New Roman"/>
          <w:sz w:val="28"/>
          <w:szCs w:val="28"/>
        </w:rPr>
        <w:t>3.1. Учредителями Конкурса являются:</w:t>
      </w:r>
    </w:p>
    <w:p w:rsidR="00032659" w:rsidRPr="005164A7" w:rsidRDefault="00032659" w:rsidP="004C272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64A7">
        <w:rPr>
          <w:rFonts w:ascii="Times New Roman" w:hAnsi="Times New Roman" w:cs="Times New Roman"/>
          <w:sz w:val="28"/>
          <w:szCs w:val="28"/>
        </w:rPr>
        <w:t xml:space="preserve">3.1.1. </w:t>
      </w:r>
      <w:r w:rsidR="003012C0">
        <w:rPr>
          <w:rFonts w:ascii="Times New Roman" w:hAnsi="Times New Roman" w:cs="Times New Roman"/>
          <w:sz w:val="28"/>
          <w:szCs w:val="28"/>
        </w:rPr>
        <w:t>Министерство</w:t>
      </w:r>
      <w:r w:rsidRPr="005164A7">
        <w:rPr>
          <w:rFonts w:ascii="Times New Roman" w:hAnsi="Times New Roman" w:cs="Times New Roman"/>
          <w:sz w:val="28"/>
          <w:szCs w:val="28"/>
        </w:rPr>
        <w:t xml:space="preserve"> образования и науки Курской области</w:t>
      </w:r>
    </w:p>
    <w:p w:rsidR="00032659" w:rsidRDefault="00032659" w:rsidP="004C272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3.1.2. ОГБ</w:t>
      </w:r>
      <w:r w:rsidRPr="005164A7">
        <w:rPr>
          <w:rFonts w:ascii="Times New Roman" w:hAnsi="Times New Roman" w:cs="Times New Roman"/>
          <w:sz w:val="28"/>
          <w:szCs w:val="28"/>
        </w:rPr>
        <w:t>У ДПО «Курский институт развития образования»</w:t>
      </w:r>
    </w:p>
    <w:p w:rsidR="00A6083D" w:rsidRPr="005164A7" w:rsidRDefault="00A6083D" w:rsidP="004C272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3.1.3. </w:t>
      </w:r>
      <w:r w:rsidR="00F67ED3">
        <w:rPr>
          <w:rFonts w:ascii="Times New Roman" w:hAnsi="Times New Roman" w:cs="Times New Roman"/>
          <w:sz w:val="28"/>
          <w:szCs w:val="28"/>
        </w:rPr>
        <w:t>АО «</w:t>
      </w:r>
      <w:r>
        <w:rPr>
          <w:rFonts w:ascii="Times New Roman" w:hAnsi="Times New Roman" w:cs="Times New Roman"/>
          <w:sz w:val="28"/>
          <w:szCs w:val="28"/>
        </w:rPr>
        <w:t>Издательство «Детская</w:t>
      </w:r>
      <w:r w:rsidR="00044785">
        <w:rPr>
          <w:rFonts w:ascii="Times New Roman" w:hAnsi="Times New Roman" w:cs="Times New Roman"/>
          <w:sz w:val="28"/>
          <w:szCs w:val="28"/>
        </w:rPr>
        <w:t xml:space="preserve"> и юношеская</w:t>
      </w:r>
      <w:r>
        <w:rPr>
          <w:rFonts w:ascii="Times New Roman" w:hAnsi="Times New Roman" w:cs="Times New Roman"/>
          <w:sz w:val="28"/>
          <w:szCs w:val="28"/>
        </w:rPr>
        <w:t xml:space="preserve"> литература»</w:t>
      </w:r>
      <w:r w:rsidR="00F67ED3">
        <w:rPr>
          <w:rFonts w:ascii="Times New Roman" w:hAnsi="Times New Roman" w:cs="Times New Roman"/>
          <w:sz w:val="28"/>
          <w:szCs w:val="28"/>
        </w:rPr>
        <w:t>»</w:t>
      </w:r>
    </w:p>
    <w:p w:rsidR="00032659" w:rsidRPr="005164A7" w:rsidRDefault="00032659" w:rsidP="004C272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64A7">
        <w:rPr>
          <w:rFonts w:ascii="Times New Roman" w:hAnsi="Times New Roman" w:cs="Times New Roman"/>
          <w:sz w:val="28"/>
          <w:szCs w:val="28"/>
        </w:rPr>
        <w:t>3.2. Для проведения Конкурса</w:t>
      </w:r>
      <w:r>
        <w:rPr>
          <w:rFonts w:ascii="Times New Roman" w:hAnsi="Times New Roman" w:cs="Times New Roman"/>
          <w:sz w:val="28"/>
          <w:szCs w:val="28"/>
        </w:rPr>
        <w:t xml:space="preserve"> и оценки конкурсных работ</w:t>
      </w:r>
      <w:r w:rsidRPr="005164A7">
        <w:rPr>
          <w:rFonts w:ascii="Times New Roman" w:hAnsi="Times New Roman" w:cs="Times New Roman"/>
          <w:sz w:val="28"/>
          <w:szCs w:val="28"/>
        </w:rPr>
        <w:t xml:space="preserve"> Учредители формируют организационный комитет </w:t>
      </w:r>
      <w:r>
        <w:rPr>
          <w:rFonts w:ascii="Times New Roman" w:hAnsi="Times New Roman" w:cs="Times New Roman"/>
          <w:sz w:val="28"/>
          <w:szCs w:val="28"/>
        </w:rPr>
        <w:t xml:space="preserve">и жюри </w:t>
      </w:r>
      <w:r w:rsidRPr="005164A7">
        <w:rPr>
          <w:rFonts w:ascii="Times New Roman" w:hAnsi="Times New Roman" w:cs="Times New Roman"/>
          <w:sz w:val="28"/>
          <w:szCs w:val="28"/>
        </w:rPr>
        <w:t xml:space="preserve">Конкурса. </w:t>
      </w:r>
    </w:p>
    <w:p w:rsidR="00032659" w:rsidRPr="005164A7" w:rsidRDefault="00032659" w:rsidP="004C272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64A7">
        <w:rPr>
          <w:rFonts w:ascii="Times New Roman" w:hAnsi="Times New Roman" w:cs="Times New Roman"/>
          <w:sz w:val="28"/>
          <w:szCs w:val="28"/>
        </w:rPr>
        <w:t xml:space="preserve">3.3. Участниками Конкурса являются </w:t>
      </w:r>
      <w:r>
        <w:rPr>
          <w:rFonts w:ascii="Times New Roman" w:hAnsi="Times New Roman" w:cs="Times New Roman"/>
          <w:sz w:val="28"/>
          <w:szCs w:val="28"/>
        </w:rPr>
        <w:t>общеобразовательные организации Курской области</w:t>
      </w:r>
      <w:r w:rsidR="00014A1B">
        <w:rPr>
          <w:rFonts w:ascii="Times New Roman" w:hAnsi="Times New Roman" w:cs="Times New Roman"/>
          <w:sz w:val="28"/>
          <w:szCs w:val="28"/>
        </w:rPr>
        <w:t xml:space="preserve"> </w:t>
      </w:r>
      <w:r w:rsidR="00014A1B" w:rsidRPr="0014257D">
        <w:rPr>
          <w:rFonts w:ascii="Times New Roman" w:hAnsi="Times New Roman" w:cs="Times New Roman"/>
          <w:color w:val="000000"/>
          <w:sz w:val="28"/>
          <w:szCs w:val="28"/>
        </w:rPr>
        <w:t>(далее – Участники)</w:t>
      </w:r>
      <w:r w:rsidRPr="005164A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09E3" w:rsidRPr="0014257D" w:rsidRDefault="008875F8" w:rsidP="004C272F">
      <w:pPr>
        <w:pStyle w:val="a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4</w:t>
      </w:r>
      <w:r w:rsidR="009A6089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. </w:t>
      </w:r>
      <w:r w:rsidR="00082677" w:rsidRPr="0014257D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Порядок</w:t>
      </w:r>
      <w:r w:rsidR="00CD09E3" w:rsidRPr="0014257D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="002928A6" w:rsidRPr="0014257D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и условия </w:t>
      </w:r>
      <w:r w:rsidR="00CD09E3" w:rsidRPr="0014257D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проведения </w:t>
      </w:r>
      <w:r w:rsidR="002928A6" w:rsidRPr="0014257D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К</w:t>
      </w:r>
      <w:r w:rsidR="00CD09E3" w:rsidRPr="0014257D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онкурса.</w:t>
      </w:r>
    </w:p>
    <w:p w:rsidR="00014A1B" w:rsidRDefault="005518BF" w:rsidP="004C272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14A1B">
        <w:rPr>
          <w:rFonts w:ascii="Times New Roman" w:hAnsi="Times New Roman" w:cs="Times New Roman"/>
          <w:sz w:val="28"/>
          <w:szCs w:val="28"/>
        </w:rPr>
        <w:t xml:space="preserve">4.1. </w:t>
      </w:r>
      <w:r w:rsidR="00014A1B" w:rsidRPr="005164A7">
        <w:rPr>
          <w:rFonts w:ascii="Times New Roman" w:hAnsi="Times New Roman" w:cs="Times New Roman"/>
          <w:sz w:val="28"/>
          <w:szCs w:val="28"/>
        </w:rPr>
        <w:t>Конкурс проводится</w:t>
      </w:r>
      <w:r w:rsidR="00014A1B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="00014A1B" w:rsidRPr="005164A7">
        <w:rPr>
          <w:rFonts w:ascii="Times New Roman" w:hAnsi="Times New Roman" w:cs="Times New Roman"/>
          <w:sz w:val="28"/>
          <w:szCs w:val="28"/>
        </w:rPr>
        <w:t xml:space="preserve">. </w:t>
      </w:r>
      <w:r w:rsidR="00014A1B">
        <w:rPr>
          <w:rFonts w:ascii="Times New Roman" w:hAnsi="Times New Roman" w:cs="Times New Roman"/>
          <w:sz w:val="28"/>
          <w:szCs w:val="28"/>
        </w:rPr>
        <w:t>Сроки</w:t>
      </w:r>
      <w:r w:rsidR="00014A1B" w:rsidRPr="005164A7">
        <w:rPr>
          <w:rFonts w:ascii="Times New Roman" w:hAnsi="Times New Roman" w:cs="Times New Roman"/>
          <w:sz w:val="28"/>
          <w:szCs w:val="28"/>
        </w:rPr>
        <w:t xml:space="preserve"> проведения Конкурса, состав организационного комитета и жюри Конкурса определяются приказом </w:t>
      </w:r>
      <w:r w:rsidR="002250B6">
        <w:rPr>
          <w:rFonts w:ascii="Times New Roman" w:hAnsi="Times New Roman" w:cs="Times New Roman"/>
          <w:sz w:val="28"/>
          <w:szCs w:val="28"/>
        </w:rPr>
        <w:t>Министерства</w:t>
      </w:r>
      <w:r w:rsidR="00014A1B" w:rsidRPr="005164A7">
        <w:rPr>
          <w:rFonts w:ascii="Times New Roman" w:hAnsi="Times New Roman" w:cs="Times New Roman"/>
          <w:sz w:val="28"/>
          <w:szCs w:val="28"/>
        </w:rPr>
        <w:t xml:space="preserve"> обра</w:t>
      </w:r>
      <w:r w:rsidR="00014A1B">
        <w:rPr>
          <w:rFonts w:ascii="Times New Roman" w:hAnsi="Times New Roman" w:cs="Times New Roman"/>
          <w:sz w:val="28"/>
          <w:szCs w:val="28"/>
        </w:rPr>
        <w:t>зования и науки Курской области</w:t>
      </w:r>
      <w:r w:rsidR="00014A1B" w:rsidRPr="005164A7">
        <w:rPr>
          <w:rFonts w:ascii="Times New Roman" w:hAnsi="Times New Roman" w:cs="Times New Roman"/>
          <w:sz w:val="28"/>
          <w:szCs w:val="28"/>
        </w:rPr>
        <w:t>.</w:t>
      </w:r>
    </w:p>
    <w:p w:rsidR="00014A1B" w:rsidRPr="00014A1B" w:rsidRDefault="005518BF" w:rsidP="004C272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4208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4.2. </w:t>
      </w:r>
      <w:r w:rsidR="00014A1B" w:rsidRPr="00142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Конкурс предполагает определение лучшей школьной библиотеки года на основании оценки конкурсных материалов</w:t>
      </w:r>
      <w:r w:rsidR="009D6A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14A1B" w:rsidRPr="00142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9D6A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их</w:t>
      </w:r>
      <w:r w:rsidR="00014A1B" w:rsidRPr="00142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C27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соответствия </w:t>
      </w:r>
      <w:r w:rsidR="00014A1B" w:rsidRPr="00142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реально</w:t>
      </w:r>
      <w:r w:rsidR="004C27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</w:t>
      </w:r>
      <w:r w:rsidR="00014A1B" w:rsidRPr="00142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состояни</w:t>
      </w:r>
      <w:r w:rsidR="004C27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014A1B" w:rsidRPr="00142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организации информационно-библиотечного обслуживания </w:t>
      </w:r>
      <w:r w:rsidR="004C27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общеобразовательных организациях</w:t>
      </w:r>
      <w:r w:rsidR="009D6A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участниках Конкурса</w:t>
      </w:r>
      <w:r w:rsidR="00014A1B" w:rsidRPr="001425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12005C" w:rsidRPr="005B0133" w:rsidRDefault="005518BF" w:rsidP="004C272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ab/>
      </w:r>
      <w:r w:rsidR="0012005C">
        <w:rPr>
          <w:rFonts w:ascii="Times New Roman" w:hAnsi="Times New Roman" w:cs="Times New Roman"/>
          <w:sz w:val="28"/>
          <w:szCs w:val="28"/>
          <w:lang w:eastAsia="ru-RU"/>
        </w:rPr>
        <w:t xml:space="preserve">4.3. </w:t>
      </w:r>
      <w:r w:rsidR="0012005C" w:rsidRPr="008F462F">
        <w:rPr>
          <w:rFonts w:ascii="Times New Roman" w:hAnsi="Times New Roman" w:cs="Times New Roman"/>
          <w:sz w:val="28"/>
          <w:szCs w:val="28"/>
          <w:lang w:eastAsia="ru-RU"/>
        </w:rPr>
        <w:t>В Конкурсе не могут участвовать победители Конкурса прошл</w:t>
      </w:r>
      <w:r w:rsidR="0012005C">
        <w:rPr>
          <w:rFonts w:ascii="Times New Roman" w:hAnsi="Times New Roman" w:cs="Times New Roman"/>
          <w:sz w:val="28"/>
          <w:szCs w:val="28"/>
          <w:lang w:eastAsia="ru-RU"/>
        </w:rPr>
        <w:t>ых</w:t>
      </w:r>
      <w:r w:rsidR="0012005C" w:rsidRPr="008F462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2005C">
        <w:rPr>
          <w:rFonts w:ascii="Times New Roman" w:hAnsi="Times New Roman" w:cs="Times New Roman"/>
          <w:sz w:val="28"/>
          <w:szCs w:val="28"/>
          <w:lang w:eastAsia="ru-RU"/>
        </w:rPr>
        <w:t>лет</w:t>
      </w:r>
      <w:r w:rsidR="0012005C" w:rsidRPr="008F462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14A1B" w:rsidRDefault="005518BF" w:rsidP="004C272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14A1B">
        <w:rPr>
          <w:rFonts w:ascii="Times New Roman" w:hAnsi="Times New Roman" w:cs="Times New Roman"/>
          <w:sz w:val="28"/>
          <w:szCs w:val="28"/>
        </w:rPr>
        <w:t>4.</w:t>
      </w:r>
      <w:r w:rsidR="0012005C">
        <w:rPr>
          <w:rFonts w:ascii="Times New Roman" w:hAnsi="Times New Roman" w:cs="Times New Roman"/>
          <w:sz w:val="28"/>
          <w:szCs w:val="28"/>
        </w:rPr>
        <w:t>4</w:t>
      </w:r>
      <w:r w:rsidR="00014A1B">
        <w:rPr>
          <w:rFonts w:ascii="Times New Roman" w:hAnsi="Times New Roman" w:cs="Times New Roman"/>
          <w:sz w:val="28"/>
          <w:szCs w:val="28"/>
        </w:rPr>
        <w:t xml:space="preserve">. </w:t>
      </w:r>
      <w:r w:rsidR="00014A1B" w:rsidRPr="005164A7">
        <w:rPr>
          <w:rFonts w:ascii="Times New Roman" w:hAnsi="Times New Roman" w:cs="Times New Roman"/>
          <w:sz w:val="28"/>
          <w:szCs w:val="28"/>
        </w:rPr>
        <w:t xml:space="preserve">Для участия в Конкурсе принимаются </w:t>
      </w:r>
      <w:r w:rsidR="00014A1B">
        <w:rPr>
          <w:rFonts w:ascii="Times New Roman" w:hAnsi="Times New Roman" w:cs="Times New Roman"/>
          <w:sz w:val="28"/>
          <w:szCs w:val="28"/>
        </w:rPr>
        <w:t>конкурсные материалы, отвечающие задачам Конкурса.</w:t>
      </w:r>
    </w:p>
    <w:p w:rsidR="00014A1B" w:rsidRPr="005164A7" w:rsidRDefault="005518BF" w:rsidP="004C272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14A1B">
        <w:rPr>
          <w:rFonts w:ascii="Times New Roman" w:hAnsi="Times New Roman" w:cs="Times New Roman"/>
          <w:sz w:val="28"/>
          <w:szCs w:val="28"/>
        </w:rPr>
        <w:t>4.</w:t>
      </w:r>
      <w:r w:rsidR="0012005C">
        <w:rPr>
          <w:rFonts w:ascii="Times New Roman" w:hAnsi="Times New Roman" w:cs="Times New Roman"/>
          <w:sz w:val="28"/>
          <w:szCs w:val="28"/>
        </w:rPr>
        <w:t>5</w:t>
      </w:r>
      <w:r w:rsidR="00014A1B">
        <w:rPr>
          <w:rFonts w:ascii="Times New Roman" w:hAnsi="Times New Roman" w:cs="Times New Roman"/>
          <w:sz w:val="28"/>
          <w:szCs w:val="28"/>
        </w:rPr>
        <w:t xml:space="preserve">. </w:t>
      </w:r>
      <w:r w:rsidR="00210DBB">
        <w:rPr>
          <w:rFonts w:ascii="Times New Roman" w:hAnsi="Times New Roman" w:cs="Times New Roman"/>
          <w:sz w:val="28"/>
          <w:szCs w:val="28"/>
        </w:rPr>
        <w:t>Сроки проведения</w:t>
      </w:r>
      <w:r w:rsidR="00B71309">
        <w:rPr>
          <w:rFonts w:ascii="Times New Roman" w:hAnsi="Times New Roman" w:cs="Times New Roman"/>
          <w:sz w:val="28"/>
          <w:szCs w:val="28"/>
        </w:rPr>
        <w:t xml:space="preserve"> Конкурса</w:t>
      </w:r>
      <w:r w:rsidR="00014A1B">
        <w:rPr>
          <w:rFonts w:ascii="Times New Roman" w:hAnsi="Times New Roman" w:cs="Times New Roman"/>
          <w:sz w:val="28"/>
          <w:szCs w:val="28"/>
        </w:rPr>
        <w:t>:</w:t>
      </w:r>
    </w:p>
    <w:p w:rsidR="00014A1B" w:rsidRPr="005164A7" w:rsidRDefault="00696A2A" w:rsidP="004C272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1</w:t>
      </w:r>
      <w:r w:rsidR="00F25E6B">
        <w:rPr>
          <w:rFonts w:ascii="Times New Roman" w:hAnsi="Times New Roman" w:cs="Times New Roman"/>
          <w:sz w:val="28"/>
          <w:szCs w:val="28"/>
        </w:rPr>
        <w:t>5</w:t>
      </w:r>
      <w:r w:rsidR="00AC4A96">
        <w:rPr>
          <w:rFonts w:ascii="Times New Roman" w:hAnsi="Times New Roman" w:cs="Times New Roman"/>
          <w:sz w:val="28"/>
          <w:szCs w:val="28"/>
        </w:rPr>
        <w:t xml:space="preserve"> сентября</w:t>
      </w:r>
      <w:r>
        <w:rPr>
          <w:rFonts w:ascii="Times New Roman" w:hAnsi="Times New Roman" w:cs="Times New Roman"/>
          <w:sz w:val="28"/>
          <w:szCs w:val="28"/>
        </w:rPr>
        <w:t xml:space="preserve"> до </w:t>
      </w:r>
      <w:r w:rsidR="00AC4A96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4A96">
        <w:rPr>
          <w:rFonts w:ascii="Times New Roman" w:hAnsi="Times New Roman" w:cs="Times New Roman"/>
          <w:sz w:val="28"/>
          <w:szCs w:val="28"/>
        </w:rPr>
        <w:t>октября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4A1B">
        <w:rPr>
          <w:rFonts w:ascii="Times New Roman" w:hAnsi="Times New Roman" w:cs="Times New Roman"/>
          <w:sz w:val="28"/>
          <w:szCs w:val="28"/>
        </w:rPr>
        <w:t xml:space="preserve">– </w:t>
      </w:r>
      <w:r w:rsidR="00014A1B" w:rsidRPr="005164A7">
        <w:rPr>
          <w:rFonts w:ascii="Times New Roman" w:hAnsi="Times New Roman" w:cs="Times New Roman"/>
          <w:sz w:val="28"/>
          <w:szCs w:val="28"/>
        </w:rPr>
        <w:t>п</w:t>
      </w:r>
      <w:r w:rsidR="00014A1B">
        <w:rPr>
          <w:rFonts w:ascii="Times New Roman" w:hAnsi="Times New Roman" w:cs="Times New Roman"/>
          <w:sz w:val="28"/>
          <w:szCs w:val="28"/>
        </w:rPr>
        <w:t>ода</w:t>
      </w:r>
      <w:r w:rsidR="00B71309">
        <w:rPr>
          <w:rFonts w:ascii="Times New Roman" w:hAnsi="Times New Roman" w:cs="Times New Roman"/>
          <w:sz w:val="28"/>
          <w:szCs w:val="28"/>
        </w:rPr>
        <w:t>ча</w:t>
      </w:r>
      <w:r w:rsidR="00014A1B" w:rsidRPr="005164A7">
        <w:rPr>
          <w:rFonts w:ascii="Times New Roman" w:hAnsi="Times New Roman" w:cs="Times New Roman"/>
          <w:sz w:val="28"/>
          <w:szCs w:val="28"/>
        </w:rPr>
        <w:t xml:space="preserve"> заяв</w:t>
      </w:r>
      <w:r w:rsidR="00014A1B">
        <w:rPr>
          <w:rFonts w:ascii="Times New Roman" w:hAnsi="Times New Roman" w:cs="Times New Roman"/>
          <w:sz w:val="28"/>
          <w:szCs w:val="28"/>
        </w:rPr>
        <w:t>к</w:t>
      </w:r>
      <w:r w:rsidR="00B71309">
        <w:rPr>
          <w:rFonts w:ascii="Times New Roman" w:hAnsi="Times New Roman" w:cs="Times New Roman"/>
          <w:sz w:val="28"/>
          <w:szCs w:val="28"/>
        </w:rPr>
        <w:t>и</w:t>
      </w:r>
      <w:r w:rsidR="00014A1B" w:rsidRPr="005164A7">
        <w:rPr>
          <w:rFonts w:ascii="Times New Roman" w:hAnsi="Times New Roman" w:cs="Times New Roman"/>
          <w:sz w:val="28"/>
          <w:szCs w:val="28"/>
        </w:rPr>
        <w:t xml:space="preserve"> на участие в Конкурсе </w:t>
      </w:r>
      <w:r w:rsidR="00014A1B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</w:t>
      </w:r>
      <w:r w:rsidR="00014A1B" w:rsidRPr="005164A7">
        <w:rPr>
          <w:rFonts w:ascii="Times New Roman" w:hAnsi="Times New Roman" w:cs="Times New Roman"/>
          <w:sz w:val="28"/>
          <w:szCs w:val="28"/>
        </w:rPr>
        <w:t>(приложение 1)</w:t>
      </w:r>
      <w:r w:rsidR="008A331E">
        <w:rPr>
          <w:rFonts w:ascii="Times New Roman" w:hAnsi="Times New Roman" w:cs="Times New Roman"/>
          <w:sz w:val="28"/>
          <w:szCs w:val="28"/>
        </w:rPr>
        <w:t>;</w:t>
      </w:r>
    </w:p>
    <w:p w:rsidR="00B71309" w:rsidRDefault="00696A2A" w:rsidP="004C272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 </w:t>
      </w:r>
      <w:r w:rsidR="00F25E6B">
        <w:rPr>
          <w:rFonts w:ascii="Times New Roman" w:hAnsi="Times New Roman" w:cs="Times New Roman"/>
          <w:sz w:val="28"/>
          <w:szCs w:val="28"/>
        </w:rPr>
        <w:t>1</w:t>
      </w:r>
      <w:r w:rsidR="00AC4A96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до </w:t>
      </w:r>
      <w:r w:rsidR="00F25E6B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014A1B" w:rsidRPr="005164A7">
        <w:rPr>
          <w:rFonts w:ascii="Times New Roman" w:hAnsi="Times New Roman" w:cs="Times New Roman"/>
          <w:sz w:val="28"/>
          <w:szCs w:val="28"/>
        </w:rPr>
        <w:t>– пр</w:t>
      </w:r>
      <w:r w:rsidR="00014A1B">
        <w:rPr>
          <w:rFonts w:ascii="Times New Roman" w:hAnsi="Times New Roman" w:cs="Times New Roman"/>
          <w:sz w:val="28"/>
          <w:szCs w:val="28"/>
        </w:rPr>
        <w:t>едстав</w:t>
      </w:r>
      <w:r w:rsidR="00B71309">
        <w:rPr>
          <w:rFonts w:ascii="Times New Roman" w:hAnsi="Times New Roman" w:cs="Times New Roman"/>
          <w:sz w:val="28"/>
          <w:szCs w:val="28"/>
        </w:rPr>
        <w:t>ление</w:t>
      </w:r>
      <w:r w:rsidR="00014A1B" w:rsidRPr="005164A7">
        <w:rPr>
          <w:rFonts w:ascii="Times New Roman" w:hAnsi="Times New Roman" w:cs="Times New Roman"/>
          <w:sz w:val="28"/>
          <w:szCs w:val="28"/>
        </w:rPr>
        <w:t xml:space="preserve"> конкурсн</w:t>
      </w:r>
      <w:r w:rsidR="00B71309">
        <w:rPr>
          <w:rFonts w:ascii="Times New Roman" w:hAnsi="Times New Roman" w:cs="Times New Roman"/>
          <w:sz w:val="28"/>
          <w:szCs w:val="28"/>
        </w:rPr>
        <w:t>ой</w:t>
      </w:r>
      <w:r w:rsidR="00014A1B" w:rsidRPr="005164A7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B71309">
        <w:rPr>
          <w:rFonts w:ascii="Times New Roman" w:hAnsi="Times New Roman" w:cs="Times New Roman"/>
          <w:sz w:val="28"/>
          <w:szCs w:val="28"/>
        </w:rPr>
        <w:t>ы</w:t>
      </w:r>
      <w:r w:rsidR="00014A1B" w:rsidRPr="005164A7">
        <w:rPr>
          <w:rFonts w:ascii="Times New Roman" w:hAnsi="Times New Roman" w:cs="Times New Roman"/>
          <w:sz w:val="28"/>
          <w:szCs w:val="28"/>
        </w:rPr>
        <w:t xml:space="preserve"> </w:t>
      </w:r>
      <w:r w:rsidR="00014A1B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</w:t>
      </w:r>
      <w:r w:rsidR="00014A1B" w:rsidRPr="005164A7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014A1B">
        <w:rPr>
          <w:rFonts w:ascii="Times New Roman" w:hAnsi="Times New Roman" w:cs="Times New Roman"/>
          <w:sz w:val="28"/>
          <w:szCs w:val="28"/>
        </w:rPr>
        <w:t>2</w:t>
      </w:r>
      <w:r w:rsidR="00014A1B" w:rsidRPr="005164A7">
        <w:rPr>
          <w:rFonts w:ascii="Times New Roman" w:hAnsi="Times New Roman" w:cs="Times New Roman"/>
          <w:sz w:val="28"/>
          <w:szCs w:val="28"/>
        </w:rPr>
        <w:t>)</w:t>
      </w:r>
      <w:r w:rsidR="00B71309">
        <w:rPr>
          <w:rFonts w:ascii="Times New Roman" w:hAnsi="Times New Roman" w:cs="Times New Roman"/>
          <w:sz w:val="28"/>
          <w:szCs w:val="28"/>
        </w:rPr>
        <w:t>;</w:t>
      </w:r>
    </w:p>
    <w:p w:rsidR="00014A1B" w:rsidRDefault="00B71309" w:rsidP="00B71309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по 30 ноября – оценка конкурсных работ</w:t>
      </w:r>
      <w:r w:rsidR="008A331E">
        <w:rPr>
          <w:rFonts w:ascii="Times New Roman" w:hAnsi="Times New Roman" w:cs="Times New Roman"/>
          <w:sz w:val="28"/>
          <w:szCs w:val="28"/>
        </w:rPr>
        <w:t>.</w:t>
      </w:r>
    </w:p>
    <w:p w:rsidR="007F6AF7" w:rsidRPr="0014257D" w:rsidRDefault="0012005C" w:rsidP="004C272F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4.6. </w:t>
      </w:r>
      <w:r w:rsidR="00CD09E3" w:rsidRPr="0014257D">
        <w:rPr>
          <w:rFonts w:ascii="Times New Roman" w:hAnsi="Times New Roman" w:cs="Times New Roman"/>
          <w:color w:val="000000"/>
          <w:sz w:val="28"/>
          <w:szCs w:val="28"/>
        </w:rPr>
        <w:t xml:space="preserve">Конкурс проводится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CD09E3" w:rsidRPr="001425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8283E" w:rsidRPr="0014257D">
        <w:rPr>
          <w:rFonts w:ascii="Times New Roman" w:hAnsi="Times New Roman" w:cs="Times New Roman"/>
          <w:color w:val="000000"/>
          <w:sz w:val="28"/>
          <w:szCs w:val="28"/>
        </w:rPr>
        <w:t>три</w:t>
      </w:r>
      <w:r w:rsidR="00CD09E3" w:rsidRPr="0014257D">
        <w:rPr>
          <w:rFonts w:ascii="Times New Roman" w:hAnsi="Times New Roman" w:cs="Times New Roman"/>
          <w:color w:val="000000"/>
          <w:sz w:val="28"/>
          <w:szCs w:val="28"/>
        </w:rPr>
        <w:t xml:space="preserve"> этапа.</w:t>
      </w:r>
      <w:r w:rsidR="007F6AF7" w:rsidRPr="001425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D09E3" w:rsidRPr="0014257D" w:rsidRDefault="00C066E2" w:rsidP="004C272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257D">
        <w:rPr>
          <w:rFonts w:ascii="Times New Roman" w:hAnsi="Times New Roman" w:cs="Times New Roman"/>
          <w:sz w:val="28"/>
          <w:szCs w:val="28"/>
        </w:rPr>
        <w:t>Первый этап – отборочный</w:t>
      </w:r>
      <w:r w:rsidR="00CC301B" w:rsidRPr="0014257D">
        <w:rPr>
          <w:rFonts w:ascii="Times New Roman" w:hAnsi="Times New Roman" w:cs="Times New Roman"/>
          <w:sz w:val="28"/>
          <w:szCs w:val="28"/>
        </w:rPr>
        <w:t>,</w:t>
      </w:r>
      <w:r w:rsidRPr="0014257D">
        <w:rPr>
          <w:rFonts w:ascii="Times New Roman" w:hAnsi="Times New Roman" w:cs="Times New Roman"/>
          <w:sz w:val="28"/>
          <w:szCs w:val="28"/>
        </w:rPr>
        <w:t xml:space="preserve"> проводится в заочной форме и предполагает </w:t>
      </w:r>
      <w:r w:rsidR="005518BF">
        <w:rPr>
          <w:rFonts w:ascii="Times New Roman" w:hAnsi="Times New Roman" w:cs="Times New Roman"/>
          <w:sz w:val="28"/>
          <w:szCs w:val="28"/>
        </w:rPr>
        <w:t>проверку</w:t>
      </w:r>
      <w:r w:rsidRPr="0014257D">
        <w:rPr>
          <w:rFonts w:ascii="Times New Roman" w:hAnsi="Times New Roman" w:cs="Times New Roman"/>
          <w:sz w:val="28"/>
          <w:szCs w:val="28"/>
        </w:rPr>
        <w:t xml:space="preserve"> </w:t>
      </w:r>
      <w:r w:rsidR="00F8283E" w:rsidRPr="0014257D">
        <w:rPr>
          <w:rFonts w:ascii="Times New Roman" w:hAnsi="Times New Roman" w:cs="Times New Roman"/>
          <w:sz w:val="28"/>
          <w:szCs w:val="28"/>
        </w:rPr>
        <w:t xml:space="preserve">конкурсных </w:t>
      </w:r>
      <w:r w:rsidRPr="0014257D">
        <w:rPr>
          <w:rFonts w:ascii="Times New Roman" w:hAnsi="Times New Roman" w:cs="Times New Roman"/>
          <w:sz w:val="28"/>
          <w:szCs w:val="28"/>
        </w:rPr>
        <w:t xml:space="preserve">материалов на предмет соответствия требованиям </w:t>
      </w:r>
      <w:r w:rsidR="005518BF">
        <w:rPr>
          <w:rFonts w:ascii="Times New Roman" w:hAnsi="Times New Roman" w:cs="Times New Roman"/>
          <w:sz w:val="28"/>
          <w:szCs w:val="28"/>
        </w:rPr>
        <w:t>п</w:t>
      </w:r>
      <w:r w:rsidRPr="0014257D">
        <w:rPr>
          <w:rFonts w:ascii="Times New Roman" w:hAnsi="Times New Roman" w:cs="Times New Roman"/>
          <w:sz w:val="28"/>
          <w:szCs w:val="28"/>
        </w:rPr>
        <w:t>оложения</w:t>
      </w:r>
      <w:r w:rsidR="005518BF">
        <w:rPr>
          <w:rFonts w:ascii="Times New Roman" w:hAnsi="Times New Roman" w:cs="Times New Roman"/>
          <w:sz w:val="28"/>
          <w:szCs w:val="28"/>
        </w:rPr>
        <w:t xml:space="preserve"> о Конкурсе</w:t>
      </w:r>
      <w:r w:rsidR="00032659">
        <w:rPr>
          <w:rFonts w:ascii="Times New Roman" w:hAnsi="Times New Roman" w:cs="Times New Roman"/>
          <w:sz w:val="28"/>
          <w:szCs w:val="28"/>
        </w:rPr>
        <w:t>.</w:t>
      </w:r>
      <w:r w:rsidRPr="001425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283E" w:rsidRPr="0014257D" w:rsidRDefault="00C066E2" w:rsidP="004C272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257D">
        <w:rPr>
          <w:rFonts w:ascii="Times New Roman" w:hAnsi="Times New Roman" w:cs="Times New Roman"/>
          <w:sz w:val="28"/>
          <w:szCs w:val="28"/>
        </w:rPr>
        <w:t xml:space="preserve">Второй этап – </w:t>
      </w:r>
      <w:r w:rsidR="005518BF">
        <w:rPr>
          <w:rFonts w:ascii="Times New Roman" w:hAnsi="Times New Roman" w:cs="Times New Roman"/>
          <w:sz w:val="28"/>
          <w:szCs w:val="28"/>
        </w:rPr>
        <w:t>аналитический</w:t>
      </w:r>
      <w:r w:rsidR="00CC301B" w:rsidRPr="0014257D">
        <w:rPr>
          <w:rFonts w:ascii="Times New Roman" w:hAnsi="Times New Roman" w:cs="Times New Roman"/>
          <w:sz w:val="28"/>
          <w:szCs w:val="28"/>
        </w:rPr>
        <w:t>,</w:t>
      </w:r>
      <w:r w:rsidR="00F8283E" w:rsidRPr="0014257D">
        <w:rPr>
          <w:rFonts w:ascii="Times New Roman" w:hAnsi="Times New Roman" w:cs="Times New Roman"/>
          <w:sz w:val="28"/>
          <w:szCs w:val="28"/>
        </w:rPr>
        <w:t xml:space="preserve"> проводится в заочной форме с целью выявления и отбора не более 3-х лучших конкурсных работ – финалистов Конкурса.</w:t>
      </w:r>
    </w:p>
    <w:p w:rsidR="00C066E2" w:rsidRPr="0014257D" w:rsidRDefault="00F8283E" w:rsidP="004C272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257D">
        <w:rPr>
          <w:rFonts w:ascii="Times New Roman" w:hAnsi="Times New Roman" w:cs="Times New Roman"/>
          <w:sz w:val="28"/>
          <w:szCs w:val="28"/>
        </w:rPr>
        <w:t xml:space="preserve">Третий этап </w:t>
      </w:r>
      <w:r w:rsidR="00CC301B" w:rsidRPr="0014257D">
        <w:rPr>
          <w:rFonts w:ascii="Times New Roman" w:hAnsi="Times New Roman" w:cs="Times New Roman"/>
          <w:sz w:val="28"/>
          <w:szCs w:val="28"/>
        </w:rPr>
        <w:t>–</w:t>
      </w:r>
      <w:r w:rsidRPr="0014257D">
        <w:rPr>
          <w:rFonts w:ascii="Times New Roman" w:hAnsi="Times New Roman" w:cs="Times New Roman"/>
          <w:sz w:val="28"/>
          <w:szCs w:val="28"/>
        </w:rPr>
        <w:t xml:space="preserve"> </w:t>
      </w:r>
      <w:r w:rsidR="00C066E2" w:rsidRPr="0014257D">
        <w:rPr>
          <w:rFonts w:ascii="Times New Roman" w:hAnsi="Times New Roman" w:cs="Times New Roman"/>
          <w:sz w:val="28"/>
          <w:szCs w:val="28"/>
        </w:rPr>
        <w:t>финальный</w:t>
      </w:r>
      <w:r w:rsidR="00CC301B" w:rsidRPr="0014257D">
        <w:rPr>
          <w:rFonts w:ascii="Times New Roman" w:hAnsi="Times New Roman" w:cs="Times New Roman"/>
          <w:sz w:val="28"/>
          <w:szCs w:val="28"/>
        </w:rPr>
        <w:t>,</w:t>
      </w:r>
      <w:r w:rsidR="00C066E2" w:rsidRPr="0014257D">
        <w:rPr>
          <w:rFonts w:ascii="Times New Roman" w:hAnsi="Times New Roman" w:cs="Times New Roman"/>
          <w:sz w:val="28"/>
          <w:szCs w:val="28"/>
        </w:rPr>
        <w:t xml:space="preserve"> проводится в очно</w:t>
      </w:r>
      <w:r w:rsidRPr="0014257D">
        <w:rPr>
          <w:rFonts w:ascii="Times New Roman" w:hAnsi="Times New Roman" w:cs="Times New Roman"/>
          <w:sz w:val="28"/>
          <w:szCs w:val="28"/>
        </w:rPr>
        <w:t>й</w:t>
      </w:r>
      <w:r w:rsidR="009B78C9">
        <w:rPr>
          <w:rFonts w:ascii="Times New Roman" w:hAnsi="Times New Roman" w:cs="Times New Roman"/>
          <w:sz w:val="28"/>
          <w:szCs w:val="28"/>
        </w:rPr>
        <w:t xml:space="preserve"> или заочной</w:t>
      </w:r>
      <w:r w:rsidRPr="0014257D">
        <w:rPr>
          <w:rFonts w:ascii="Times New Roman" w:hAnsi="Times New Roman" w:cs="Times New Roman"/>
          <w:sz w:val="28"/>
          <w:szCs w:val="28"/>
        </w:rPr>
        <w:t xml:space="preserve"> форме среди финалистов Конкурса </w:t>
      </w:r>
      <w:r w:rsidR="009B78C9">
        <w:rPr>
          <w:rFonts w:ascii="Times New Roman" w:hAnsi="Times New Roman" w:cs="Times New Roman"/>
          <w:sz w:val="28"/>
          <w:szCs w:val="28"/>
        </w:rPr>
        <w:t>с возможным</w:t>
      </w:r>
      <w:r w:rsidRPr="0014257D">
        <w:rPr>
          <w:rFonts w:ascii="Times New Roman" w:hAnsi="Times New Roman" w:cs="Times New Roman"/>
          <w:sz w:val="28"/>
          <w:szCs w:val="28"/>
        </w:rPr>
        <w:t xml:space="preserve"> выезд</w:t>
      </w:r>
      <w:r w:rsidR="009B78C9">
        <w:rPr>
          <w:rFonts w:ascii="Times New Roman" w:hAnsi="Times New Roman" w:cs="Times New Roman"/>
          <w:sz w:val="28"/>
          <w:szCs w:val="28"/>
        </w:rPr>
        <w:t>ом</w:t>
      </w:r>
      <w:r w:rsidRPr="0014257D">
        <w:rPr>
          <w:rFonts w:ascii="Times New Roman" w:hAnsi="Times New Roman" w:cs="Times New Roman"/>
          <w:sz w:val="28"/>
          <w:szCs w:val="28"/>
        </w:rPr>
        <w:t xml:space="preserve"> членов жюри в общеобразовательную организацию</w:t>
      </w:r>
      <w:r w:rsidR="00C26514" w:rsidRPr="0014257D">
        <w:rPr>
          <w:rFonts w:ascii="Times New Roman" w:hAnsi="Times New Roman" w:cs="Times New Roman"/>
          <w:sz w:val="28"/>
          <w:szCs w:val="28"/>
        </w:rPr>
        <w:t xml:space="preserve"> для оценки соответствия</w:t>
      </w:r>
      <w:r w:rsidR="00CC301B" w:rsidRPr="0014257D">
        <w:rPr>
          <w:rFonts w:ascii="Times New Roman" w:hAnsi="Times New Roman" w:cs="Times New Roman"/>
          <w:sz w:val="28"/>
          <w:szCs w:val="28"/>
        </w:rPr>
        <w:t xml:space="preserve"> конкурсных материалов</w:t>
      </w:r>
      <w:r w:rsidR="00C26514" w:rsidRPr="0014257D">
        <w:rPr>
          <w:rFonts w:ascii="Times New Roman" w:hAnsi="Times New Roman" w:cs="Times New Roman"/>
          <w:sz w:val="28"/>
          <w:szCs w:val="28"/>
        </w:rPr>
        <w:t xml:space="preserve"> реальной </w:t>
      </w:r>
      <w:r w:rsidR="00CC301B" w:rsidRPr="0014257D">
        <w:rPr>
          <w:rFonts w:ascii="Times New Roman" w:hAnsi="Times New Roman" w:cs="Times New Roman"/>
          <w:sz w:val="28"/>
          <w:szCs w:val="28"/>
        </w:rPr>
        <w:t xml:space="preserve">ситуации </w:t>
      </w:r>
      <w:r w:rsidR="00C26514" w:rsidRPr="0014257D">
        <w:rPr>
          <w:rFonts w:ascii="Times New Roman" w:hAnsi="Times New Roman" w:cs="Times New Roman"/>
          <w:sz w:val="28"/>
          <w:szCs w:val="28"/>
        </w:rPr>
        <w:t>и принятия итогового решения</w:t>
      </w:r>
      <w:r w:rsidR="00CC301B" w:rsidRPr="0014257D">
        <w:rPr>
          <w:rFonts w:ascii="Times New Roman" w:hAnsi="Times New Roman" w:cs="Times New Roman"/>
          <w:sz w:val="28"/>
          <w:szCs w:val="28"/>
        </w:rPr>
        <w:t>.</w:t>
      </w:r>
    </w:p>
    <w:p w:rsidR="005518BF" w:rsidRDefault="006A7B80" w:rsidP="004C272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518B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7</w:t>
      </w:r>
      <w:r w:rsidR="005518BF">
        <w:rPr>
          <w:rFonts w:ascii="Times New Roman" w:hAnsi="Times New Roman" w:cs="Times New Roman"/>
          <w:sz w:val="28"/>
          <w:szCs w:val="28"/>
        </w:rPr>
        <w:t xml:space="preserve">. Заявки и конкурсные работы участников Конкурса представляются в электронном виде по адресу: </w:t>
      </w:r>
      <w:hyperlink r:id="rId8" w:history="1">
        <w:r w:rsidR="005518BF" w:rsidRPr="00545DF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iribul</w:t>
        </w:r>
        <w:r w:rsidR="005518BF" w:rsidRPr="00545DF7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="005518BF" w:rsidRPr="00545DF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="005518BF" w:rsidRPr="00561B7C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5518BF" w:rsidRPr="00545DF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5518BF" w:rsidRPr="00561B7C">
        <w:rPr>
          <w:rFonts w:ascii="Times New Roman" w:hAnsi="Times New Roman" w:cs="Times New Roman"/>
          <w:sz w:val="28"/>
          <w:szCs w:val="28"/>
        </w:rPr>
        <w:t xml:space="preserve"> </w:t>
      </w:r>
      <w:r w:rsidR="005518BF">
        <w:rPr>
          <w:rFonts w:ascii="Times New Roman" w:hAnsi="Times New Roman" w:cs="Times New Roman"/>
          <w:sz w:val="28"/>
          <w:szCs w:val="28"/>
        </w:rPr>
        <w:t xml:space="preserve">и в печатном виде по адресу: 305004, г. Курск, ул. </w:t>
      </w:r>
      <w:proofErr w:type="gramStart"/>
      <w:r w:rsidR="005518BF">
        <w:rPr>
          <w:rFonts w:ascii="Times New Roman" w:hAnsi="Times New Roman" w:cs="Times New Roman"/>
          <w:sz w:val="28"/>
          <w:szCs w:val="28"/>
        </w:rPr>
        <w:t>Садовая</w:t>
      </w:r>
      <w:proofErr w:type="gramEnd"/>
      <w:r w:rsidR="005518BF">
        <w:rPr>
          <w:rFonts w:ascii="Times New Roman" w:hAnsi="Times New Roman" w:cs="Times New Roman"/>
          <w:sz w:val="28"/>
          <w:szCs w:val="28"/>
        </w:rPr>
        <w:t xml:space="preserve">, 31, </w:t>
      </w:r>
      <w:proofErr w:type="spellStart"/>
      <w:r w:rsidR="005518BF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5518BF">
        <w:rPr>
          <w:rFonts w:ascii="Times New Roman" w:hAnsi="Times New Roman" w:cs="Times New Roman"/>
          <w:sz w:val="28"/>
          <w:szCs w:val="28"/>
        </w:rPr>
        <w:t xml:space="preserve">. </w:t>
      </w:r>
      <w:r w:rsidR="00E94588">
        <w:rPr>
          <w:rFonts w:ascii="Times New Roman" w:hAnsi="Times New Roman" w:cs="Times New Roman"/>
          <w:sz w:val="28"/>
          <w:szCs w:val="28"/>
        </w:rPr>
        <w:t>11</w:t>
      </w:r>
      <w:r w:rsidR="005518BF">
        <w:rPr>
          <w:rFonts w:ascii="Times New Roman" w:hAnsi="Times New Roman" w:cs="Times New Roman"/>
          <w:sz w:val="28"/>
          <w:szCs w:val="28"/>
        </w:rPr>
        <w:t>.</w:t>
      </w:r>
    </w:p>
    <w:p w:rsidR="005518BF" w:rsidRDefault="006A7B80" w:rsidP="004C272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518BF">
        <w:rPr>
          <w:sz w:val="28"/>
          <w:szCs w:val="28"/>
        </w:rPr>
        <w:t xml:space="preserve">4.8. </w:t>
      </w:r>
      <w:r w:rsidR="005518BF" w:rsidRPr="005164A7">
        <w:rPr>
          <w:sz w:val="28"/>
          <w:szCs w:val="28"/>
        </w:rPr>
        <w:t>Победител</w:t>
      </w:r>
      <w:r>
        <w:rPr>
          <w:sz w:val="28"/>
          <w:szCs w:val="28"/>
        </w:rPr>
        <w:t>ь</w:t>
      </w:r>
      <w:r w:rsidR="005518BF" w:rsidRPr="005164A7">
        <w:rPr>
          <w:sz w:val="28"/>
          <w:szCs w:val="28"/>
        </w:rPr>
        <w:t xml:space="preserve"> Конкурса награжда</w:t>
      </w:r>
      <w:r>
        <w:rPr>
          <w:sz w:val="28"/>
          <w:szCs w:val="28"/>
        </w:rPr>
        <w:t>е</w:t>
      </w:r>
      <w:r w:rsidR="005518BF" w:rsidRPr="005164A7">
        <w:rPr>
          <w:sz w:val="28"/>
          <w:szCs w:val="28"/>
        </w:rPr>
        <w:t>тся Диплом</w:t>
      </w:r>
      <w:r>
        <w:rPr>
          <w:sz w:val="28"/>
          <w:szCs w:val="28"/>
        </w:rPr>
        <w:t>ом</w:t>
      </w:r>
      <w:r w:rsidR="005518BF" w:rsidRPr="005164A7">
        <w:rPr>
          <w:sz w:val="28"/>
          <w:szCs w:val="28"/>
        </w:rPr>
        <w:t xml:space="preserve"> </w:t>
      </w:r>
      <w:r w:rsidR="00210DBB">
        <w:rPr>
          <w:sz w:val="28"/>
          <w:szCs w:val="28"/>
        </w:rPr>
        <w:t>Министерства</w:t>
      </w:r>
      <w:r w:rsidR="005518BF" w:rsidRPr="005164A7">
        <w:rPr>
          <w:sz w:val="28"/>
          <w:szCs w:val="28"/>
        </w:rPr>
        <w:t xml:space="preserve"> образования и науки Курской области</w:t>
      </w:r>
      <w:r w:rsidR="004D0AFD">
        <w:rPr>
          <w:sz w:val="28"/>
          <w:szCs w:val="28"/>
        </w:rPr>
        <w:t xml:space="preserve"> и призом</w:t>
      </w:r>
      <w:r w:rsidR="00CE3E41">
        <w:rPr>
          <w:sz w:val="28"/>
          <w:szCs w:val="28"/>
        </w:rPr>
        <w:t xml:space="preserve"> не позднее </w:t>
      </w:r>
      <w:r w:rsidR="00297C16">
        <w:rPr>
          <w:sz w:val="28"/>
          <w:szCs w:val="28"/>
        </w:rPr>
        <w:t>31</w:t>
      </w:r>
      <w:r w:rsidR="00CE3E41">
        <w:rPr>
          <w:sz w:val="28"/>
          <w:szCs w:val="28"/>
        </w:rPr>
        <w:t xml:space="preserve"> декабря 202</w:t>
      </w:r>
      <w:r w:rsidR="00297C16">
        <w:rPr>
          <w:sz w:val="28"/>
          <w:szCs w:val="28"/>
        </w:rPr>
        <w:t>3</w:t>
      </w:r>
      <w:r w:rsidR="00CE3E41">
        <w:rPr>
          <w:sz w:val="28"/>
          <w:szCs w:val="28"/>
        </w:rPr>
        <w:t xml:space="preserve"> года</w:t>
      </w:r>
      <w:r w:rsidR="005518BF" w:rsidRPr="005164A7">
        <w:rPr>
          <w:sz w:val="28"/>
          <w:szCs w:val="28"/>
        </w:rPr>
        <w:t>.</w:t>
      </w:r>
    </w:p>
    <w:p w:rsidR="006A7B80" w:rsidRDefault="006A7B80" w:rsidP="004C272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4.9. </w:t>
      </w:r>
      <w:r w:rsidR="0096069A">
        <w:rPr>
          <w:sz w:val="28"/>
          <w:szCs w:val="28"/>
        </w:rPr>
        <w:t>Ш</w:t>
      </w:r>
      <w:r>
        <w:rPr>
          <w:sz w:val="28"/>
          <w:szCs w:val="28"/>
        </w:rPr>
        <w:t>кольн</w:t>
      </w:r>
      <w:r w:rsidR="006D0055">
        <w:rPr>
          <w:sz w:val="28"/>
          <w:szCs w:val="28"/>
        </w:rPr>
        <w:t>ым</w:t>
      </w:r>
      <w:r>
        <w:rPr>
          <w:sz w:val="28"/>
          <w:szCs w:val="28"/>
        </w:rPr>
        <w:t xml:space="preserve"> библиотек</w:t>
      </w:r>
      <w:r w:rsidR="006D0055">
        <w:rPr>
          <w:sz w:val="28"/>
          <w:szCs w:val="28"/>
        </w:rPr>
        <w:t>ам</w:t>
      </w:r>
      <w:r w:rsidR="00074C2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="006D0055">
        <w:rPr>
          <w:sz w:val="28"/>
          <w:szCs w:val="28"/>
        </w:rPr>
        <w:t>участникам</w:t>
      </w:r>
      <w:r>
        <w:rPr>
          <w:sz w:val="28"/>
          <w:szCs w:val="28"/>
        </w:rPr>
        <w:t xml:space="preserve"> Конкурса</w:t>
      </w:r>
      <w:r w:rsidR="00074C2C">
        <w:rPr>
          <w:sz w:val="28"/>
          <w:szCs w:val="28"/>
        </w:rPr>
        <w:t>,</w:t>
      </w:r>
      <w:r w:rsidR="0096069A">
        <w:rPr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 w:rsidR="00074C2C">
        <w:rPr>
          <w:sz w:val="28"/>
          <w:szCs w:val="28"/>
        </w:rPr>
        <w:t>сваивается</w:t>
      </w:r>
      <w:r>
        <w:rPr>
          <w:sz w:val="28"/>
          <w:szCs w:val="28"/>
        </w:rPr>
        <w:t xml:space="preserve"> статус «Школьный информационно-библиотечный центр».</w:t>
      </w:r>
    </w:p>
    <w:p w:rsidR="00127CA7" w:rsidRDefault="006A7B80" w:rsidP="004C272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518B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10</w:t>
      </w:r>
      <w:r w:rsidR="005518BF">
        <w:rPr>
          <w:rFonts w:ascii="Times New Roman" w:hAnsi="Times New Roman" w:cs="Times New Roman"/>
          <w:sz w:val="28"/>
          <w:szCs w:val="28"/>
        </w:rPr>
        <w:t xml:space="preserve">. </w:t>
      </w:r>
      <w:r w:rsidR="005518BF" w:rsidRPr="005164A7">
        <w:rPr>
          <w:rFonts w:ascii="Times New Roman" w:hAnsi="Times New Roman" w:cs="Times New Roman"/>
          <w:sz w:val="28"/>
          <w:szCs w:val="28"/>
        </w:rPr>
        <w:t>Участникам Конкурса, не ставшим победителями Конкурса, вручаются Сертификаты.</w:t>
      </w:r>
    </w:p>
    <w:p w:rsidR="00023854" w:rsidRPr="00023854" w:rsidRDefault="00023854" w:rsidP="004C272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854">
        <w:rPr>
          <w:rFonts w:ascii="Times New Roman" w:hAnsi="Times New Roman" w:cs="Times New Roman"/>
          <w:b/>
          <w:sz w:val="28"/>
          <w:szCs w:val="28"/>
        </w:rPr>
        <w:t>5. Критерии оценки конкурсных работ</w:t>
      </w:r>
    </w:p>
    <w:p w:rsidR="00023854" w:rsidRPr="005164A7" w:rsidRDefault="00023854" w:rsidP="004C272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r w:rsidRPr="005164A7">
        <w:rPr>
          <w:rFonts w:ascii="Times New Roman" w:hAnsi="Times New Roman" w:cs="Times New Roman"/>
          <w:sz w:val="28"/>
          <w:szCs w:val="28"/>
        </w:rPr>
        <w:t>Критериями оценки конкурсных работ являются:</w:t>
      </w:r>
    </w:p>
    <w:p w:rsidR="00023854" w:rsidRDefault="00466CCE" w:rsidP="004C272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23854">
        <w:rPr>
          <w:rFonts w:ascii="Times New Roman" w:hAnsi="Times New Roman" w:cs="Times New Roman"/>
          <w:sz w:val="28"/>
          <w:szCs w:val="28"/>
        </w:rPr>
        <w:t>- с</w:t>
      </w:r>
      <w:r w:rsidR="00023854" w:rsidRPr="005164A7">
        <w:rPr>
          <w:rFonts w:ascii="Times New Roman" w:hAnsi="Times New Roman" w:cs="Times New Roman"/>
          <w:sz w:val="28"/>
          <w:szCs w:val="28"/>
        </w:rPr>
        <w:t>оответствие содержания конкурсн</w:t>
      </w:r>
      <w:r w:rsidR="00A8013D">
        <w:rPr>
          <w:rFonts w:ascii="Times New Roman" w:hAnsi="Times New Roman" w:cs="Times New Roman"/>
          <w:sz w:val="28"/>
          <w:szCs w:val="28"/>
        </w:rPr>
        <w:t xml:space="preserve">ых материалов </w:t>
      </w:r>
      <w:r w:rsidR="00023854" w:rsidRPr="005164A7">
        <w:rPr>
          <w:rFonts w:ascii="Times New Roman" w:hAnsi="Times New Roman" w:cs="Times New Roman"/>
          <w:sz w:val="28"/>
          <w:szCs w:val="28"/>
        </w:rPr>
        <w:t xml:space="preserve"> </w:t>
      </w:r>
      <w:r w:rsidR="003843C6">
        <w:rPr>
          <w:rFonts w:ascii="Times New Roman" w:hAnsi="Times New Roman" w:cs="Times New Roman"/>
          <w:sz w:val="28"/>
          <w:szCs w:val="28"/>
        </w:rPr>
        <w:t>условиям конкурса</w:t>
      </w:r>
      <w:r w:rsidR="00023854">
        <w:rPr>
          <w:rFonts w:ascii="Times New Roman" w:hAnsi="Times New Roman" w:cs="Times New Roman"/>
          <w:sz w:val="28"/>
          <w:szCs w:val="28"/>
        </w:rPr>
        <w:t>;</w:t>
      </w:r>
    </w:p>
    <w:p w:rsidR="00A65BC9" w:rsidRDefault="00466CCE" w:rsidP="004C272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65F8">
        <w:rPr>
          <w:rFonts w:ascii="Times New Roman" w:hAnsi="Times New Roman" w:cs="Times New Roman"/>
          <w:sz w:val="28"/>
          <w:szCs w:val="28"/>
        </w:rPr>
        <w:t xml:space="preserve">- </w:t>
      </w:r>
      <w:r w:rsidR="00A65BC9">
        <w:rPr>
          <w:rFonts w:ascii="Times New Roman" w:hAnsi="Times New Roman" w:cs="Times New Roman"/>
          <w:sz w:val="28"/>
          <w:szCs w:val="28"/>
        </w:rPr>
        <w:t>объективная и документально подтвержденная оценка деятельности общеобразовательной организации по обеспечению современного уровня информационно-библиотечного обслуживания (часть 1 конкурсных материалов);</w:t>
      </w:r>
    </w:p>
    <w:p w:rsidR="00A65BC9" w:rsidRDefault="00466CCE" w:rsidP="004C272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65BC9">
        <w:rPr>
          <w:rFonts w:ascii="Times New Roman" w:hAnsi="Times New Roman" w:cs="Times New Roman"/>
          <w:sz w:val="28"/>
          <w:szCs w:val="28"/>
        </w:rPr>
        <w:t>- создание</w:t>
      </w:r>
      <w:r>
        <w:rPr>
          <w:rFonts w:ascii="Times New Roman" w:hAnsi="Times New Roman" w:cs="Times New Roman"/>
          <w:sz w:val="28"/>
          <w:szCs w:val="28"/>
        </w:rPr>
        <w:t xml:space="preserve"> качественных</w:t>
      </w:r>
      <w:r w:rsidR="00A65BC9">
        <w:rPr>
          <w:rFonts w:ascii="Times New Roman" w:hAnsi="Times New Roman" w:cs="Times New Roman"/>
          <w:sz w:val="28"/>
          <w:szCs w:val="28"/>
        </w:rPr>
        <w:t xml:space="preserve"> условий </w:t>
      </w:r>
      <w:r w:rsidR="00FA6ADA">
        <w:rPr>
          <w:rFonts w:ascii="Times New Roman" w:hAnsi="Times New Roman" w:cs="Times New Roman"/>
          <w:sz w:val="28"/>
          <w:szCs w:val="28"/>
        </w:rPr>
        <w:t xml:space="preserve">информационно-библиотечного обслуживания по </w:t>
      </w:r>
      <w:r w:rsidR="00A65BC9">
        <w:rPr>
          <w:rFonts w:ascii="Times New Roman" w:hAnsi="Times New Roman" w:cs="Times New Roman"/>
          <w:sz w:val="28"/>
          <w:szCs w:val="28"/>
        </w:rPr>
        <w:t>реализации современных функций библиотеки общеобразовательной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для субъектов образовательных отношений.</w:t>
      </w:r>
      <w:r w:rsidR="00FA6A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0DBB" w:rsidRDefault="00210DBB" w:rsidP="00E62E35">
      <w:pPr>
        <w:jc w:val="right"/>
      </w:pPr>
    </w:p>
    <w:p w:rsidR="00210DBB" w:rsidRDefault="00210DBB" w:rsidP="00E62E35">
      <w:pPr>
        <w:jc w:val="right"/>
      </w:pPr>
    </w:p>
    <w:p w:rsidR="00E62E35" w:rsidRDefault="00E62E35" w:rsidP="00E62E35">
      <w:pPr>
        <w:jc w:val="right"/>
      </w:pPr>
      <w:r>
        <w:lastRenderedPageBreak/>
        <w:t>Приложение 1.</w:t>
      </w:r>
    </w:p>
    <w:p w:rsidR="00E62E35" w:rsidRDefault="00E62E35" w:rsidP="00E62E35">
      <w:pPr>
        <w:jc w:val="right"/>
      </w:pPr>
      <w:r>
        <w:t xml:space="preserve">Форма заявки </w:t>
      </w:r>
      <w:r w:rsidR="00232059">
        <w:t>школы-</w:t>
      </w:r>
      <w:r>
        <w:t xml:space="preserve">участника областного конкурса </w:t>
      </w:r>
    </w:p>
    <w:p w:rsidR="00E62E35" w:rsidRDefault="00232059" w:rsidP="00E62E35">
      <w:pPr>
        <w:jc w:val="right"/>
      </w:pPr>
      <w:r>
        <w:t>«Лучшая школьная библиотека года»</w:t>
      </w:r>
    </w:p>
    <w:p w:rsidR="00E62E35" w:rsidRDefault="00E62E35" w:rsidP="00E62E35">
      <w:pPr>
        <w:shd w:val="clear" w:color="auto" w:fill="FFFFFF"/>
        <w:tabs>
          <w:tab w:val="center" w:pos="4677"/>
          <w:tab w:val="left" w:pos="8364"/>
          <w:tab w:val="right" w:pos="9355"/>
        </w:tabs>
        <w:spacing w:line="100" w:lineRule="atLeast"/>
        <w:ind w:firstLine="709"/>
        <w:jc w:val="center"/>
      </w:pPr>
    </w:p>
    <w:p w:rsidR="00E62E35" w:rsidRDefault="00E62E35" w:rsidP="00E62E35">
      <w:pPr>
        <w:shd w:val="clear" w:color="auto" w:fill="FFFFFF"/>
        <w:tabs>
          <w:tab w:val="center" w:pos="4677"/>
          <w:tab w:val="left" w:pos="8364"/>
          <w:tab w:val="right" w:pos="9355"/>
        </w:tabs>
        <w:spacing w:line="100" w:lineRule="atLeast"/>
        <w:ind w:firstLine="709"/>
        <w:jc w:val="center"/>
      </w:pPr>
    </w:p>
    <w:p w:rsidR="00E62E35" w:rsidRDefault="00E62E35" w:rsidP="00E62E35">
      <w:pPr>
        <w:shd w:val="clear" w:color="auto" w:fill="FFFFFF"/>
        <w:tabs>
          <w:tab w:val="center" w:pos="4677"/>
          <w:tab w:val="left" w:pos="8364"/>
          <w:tab w:val="right" w:pos="9355"/>
        </w:tabs>
        <w:spacing w:line="100" w:lineRule="atLeast"/>
        <w:ind w:firstLine="709"/>
        <w:jc w:val="center"/>
        <w:rPr>
          <w:b/>
          <w:bCs/>
          <w:color w:val="202020"/>
          <w:spacing w:val="-3"/>
          <w:sz w:val="28"/>
          <w:szCs w:val="28"/>
        </w:rPr>
      </w:pPr>
      <w:r>
        <w:rPr>
          <w:b/>
          <w:bCs/>
          <w:color w:val="202020"/>
          <w:spacing w:val="-5"/>
          <w:sz w:val="28"/>
          <w:szCs w:val="28"/>
        </w:rPr>
        <w:t>Образец заявки участника  Конкурса</w:t>
      </w:r>
    </w:p>
    <w:p w:rsidR="00E62E35" w:rsidRDefault="00E62E35" w:rsidP="00E62E35">
      <w:pPr>
        <w:tabs>
          <w:tab w:val="left" w:pos="426"/>
          <w:tab w:val="center" w:pos="4677"/>
          <w:tab w:val="right" w:pos="9355"/>
        </w:tabs>
        <w:spacing w:line="100" w:lineRule="atLeast"/>
        <w:ind w:firstLine="709"/>
        <w:jc w:val="center"/>
        <w:rPr>
          <w:b/>
          <w:sz w:val="28"/>
        </w:rPr>
      </w:pPr>
    </w:p>
    <w:p w:rsidR="00E62E35" w:rsidRDefault="00E62E35" w:rsidP="00E62E35">
      <w:pPr>
        <w:tabs>
          <w:tab w:val="left" w:pos="426"/>
          <w:tab w:val="center" w:pos="4677"/>
          <w:tab w:val="right" w:pos="9355"/>
        </w:tabs>
        <w:spacing w:line="100" w:lineRule="atLeast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В Оргкомитет областного конкурса</w:t>
      </w:r>
    </w:p>
    <w:p w:rsidR="00E62E35" w:rsidRDefault="00E62E35" w:rsidP="00E62E35">
      <w:pPr>
        <w:tabs>
          <w:tab w:val="left" w:pos="426"/>
          <w:tab w:val="center" w:pos="4677"/>
          <w:tab w:val="right" w:pos="9355"/>
        </w:tabs>
        <w:spacing w:line="100" w:lineRule="atLeast"/>
        <w:ind w:firstLine="709"/>
        <w:jc w:val="right"/>
        <w:rPr>
          <w:sz w:val="28"/>
        </w:rPr>
      </w:pPr>
      <w:r>
        <w:rPr>
          <w:sz w:val="28"/>
          <w:szCs w:val="28"/>
        </w:rPr>
        <w:t xml:space="preserve">                                               </w:t>
      </w:r>
      <w:r w:rsidR="009D58EE">
        <w:rPr>
          <w:sz w:val="28"/>
          <w:szCs w:val="28"/>
        </w:rPr>
        <w:t>«Лучшая школьная библиотека года»</w:t>
      </w:r>
      <w:r>
        <w:rPr>
          <w:sz w:val="28"/>
        </w:rPr>
        <w:t xml:space="preserve">  </w:t>
      </w:r>
    </w:p>
    <w:p w:rsidR="00E62E35" w:rsidRDefault="00E62E35" w:rsidP="00E62E35">
      <w:pPr>
        <w:tabs>
          <w:tab w:val="left" w:pos="426"/>
          <w:tab w:val="center" w:pos="4677"/>
          <w:tab w:val="right" w:pos="9355"/>
        </w:tabs>
        <w:spacing w:line="100" w:lineRule="atLeast"/>
        <w:ind w:firstLine="709"/>
        <w:jc w:val="center"/>
        <w:rPr>
          <w:sz w:val="28"/>
        </w:rPr>
      </w:pPr>
    </w:p>
    <w:p w:rsidR="00E62E35" w:rsidRDefault="00E62E35" w:rsidP="00E62E35">
      <w:pPr>
        <w:tabs>
          <w:tab w:val="left" w:pos="426"/>
          <w:tab w:val="center" w:pos="4677"/>
          <w:tab w:val="right" w:pos="9355"/>
        </w:tabs>
        <w:spacing w:line="100" w:lineRule="atLeast"/>
        <w:ind w:firstLine="709"/>
        <w:jc w:val="right"/>
        <w:rPr>
          <w:sz w:val="28"/>
          <w:szCs w:val="28"/>
          <w:vertAlign w:val="superscript"/>
        </w:rPr>
      </w:pPr>
      <w:r>
        <w:rPr>
          <w:sz w:val="28"/>
          <w:szCs w:val="28"/>
        </w:rPr>
        <w:t>______________________________,</w:t>
      </w:r>
    </w:p>
    <w:p w:rsidR="00E62E35" w:rsidRDefault="00E62E35" w:rsidP="00E62E35">
      <w:pPr>
        <w:tabs>
          <w:tab w:val="left" w:pos="426"/>
          <w:tab w:val="center" w:pos="4677"/>
          <w:tab w:val="right" w:pos="9355"/>
        </w:tabs>
        <w:spacing w:line="100" w:lineRule="atLeast"/>
        <w:ind w:firstLine="709"/>
        <w:jc w:val="center"/>
        <w:rPr>
          <w:sz w:val="28"/>
          <w:szCs w:val="28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</w:t>
      </w:r>
      <w:r w:rsidR="00317FAD">
        <w:rPr>
          <w:sz w:val="28"/>
          <w:szCs w:val="28"/>
          <w:vertAlign w:val="superscript"/>
        </w:rPr>
        <w:t xml:space="preserve">                         </w:t>
      </w:r>
      <w:r>
        <w:rPr>
          <w:sz w:val="28"/>
          <w:szCs w:val="28"/>
          <w:vertAlign w:val="superscript"/>
        </w:rPr>
        <w:t xml:space="preserve">(Ф.И.О. </w:t>
      </w:r>
      <w:r w:rsidR="00317FAD">
        <w:rPr>
          <w:sz w:val="28"/>
          <w:szCs w:val="28"/>
          <w:vertAlign w:val="superscript"/>
        </w:rPr>
        <w:t xml:space="preserve">руководителя ОО </w:t>
      </w:r>
      <w:r>
        <w:rPr>
          <w:sz w:val="28"/>
          <w:szCs w:val="28"/>
          <w:vertAlign w:val="superscript"/>
        </w:rPr>
        <w:t>в родительном падеже)</w:t>
      </w:r>
    </w:p>
    <w:p w:rsidR="00E62E35" w:rsidRDefault="00E62E35" w:rsidP="00E62E35">
      <w:pPr>
        <w:tabs>
          <w:tab w:val="left" w:pos="426"/>
          <w:tab w:val="center" w:pos="4677"/>
          <w:tab w:val="right" w:pos="9355"/>
        </w:tabs>
        <w:spacing w:line="100" w:lineRule="atLeast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                                </w:t>
      </w:r>
    </w:p>
    <w:p w:rsidR="00E62E35" w:rsidRPr="00EC01B5" w:rsidRDefault="00E62E35" w:rsidP="00E62E35">
      <w:pPr>
        <w:tabs>
          <w:tab w:val="left" w:pos="426"/>
          <w:tab w:val="center" w:pos="4677"/>
          <w:tab w:val="right" w:pos="9355"/>
        </w:tabs>
        <w:spacing w:line="100" w:lineRule="atLeast"/>
        <w:ind w:firstLine="709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</w:t>
      </w:r>
      <w:r w:rsidR="00317FAD">
        <w:rPr>
          <w:sz w:val="28"/>
          <w:szCs w:val="28"/>
          <w:vertAlign w:val="superscript"/>
        </w:rPr>
        <w:t xml:space="preserve">                       </w:t>
      </w:r>
      <w:r>
        <w:rPr>
          <w:sz w:val="28"/>
          <w:szCs w:val="28"/>
          <w:vertAlign w:val="superscript"/>
        </w:rPr>
        <w:t xml:space="preserve"> (должность в родительном падеже)                       </w:t>
      </w:r>
    </w:p>
    <w:p w:rsidR="00E62E35" w:rsidRDefault="00E62E35" w:rsidP="00E62E35">
      <w:pPr>
        <w:tabs>
          <w:tab w:val="left" w:pos="426"/>
          <w:tab w:val="center" w:pos="4677"/>
          <w:tab w:val="right" w:pos="9355"/>
        </w:tabs>
        <w:spacing w:line="100" w:lineRule="atLeast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______________________________</w:t>
      </w:r>
      <w:r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(наименование </w:t>
      </w:r>
      <w:r w:rsidR="00317FAD">
        <w:rPr>
          <w:sz w:val="28"/>
          <w:szCs w:val="28"/>
          <w:vertAlign w:val="superscript"/>
        </w:rPr>
        <w:t>обще</w:t>
      </w:r>
      <w:r>
        <w:rPr>
          <w:sz w:val="28"/>
          <w:szCs w:val="28"/>
          <w:vertAlign w:val="superscript"/>
        </w:rPr>
        <w:t>образовательно</w:t>
      </w:r>
      <w:r w:rsidR="00317FAD">
        <w:rPr>
          <w:sz w:val="28"/>
          <w:szCs w:val="28"/>
          <w:vertAlign w:val="superscript"/>
        </w:rPr>
        <w:t>й</w:t>
      </w:r>
      <w:r>
        <w:rPr>
          <w:sz w:val="28"/>
          <w:szCs w:val="28"/>
          <w:vertAlign w:val="superscript"/>
        </w:rPr>
        <w:t xml:space="preserve"> </w:t>
      </w:r>
      <w:r w:rsidR="00317FAD">
        <w:rPr>
          <w:sz w:val="28"/>
          <w:szCs w:val="28"/>
          <w:vertAlign w:val="superscript"/>
        </w:rPr>
        <w:t>организации</w:t>
      </w:r>
      <w:r>
        <w:rPr>
          <w:sz w:val="28"/>
          <w:szCs w:val="28"/>
          <w:vertAlign w:val="superscript"/>
        </w:rPr>
        <w:t>)</w:t>
      </w:r>
    </w:p>
    <w:p w:rsidR="00E62E35" w:rsidRDefault="00E62E35" w:rsidP="00E62E35">
      <w:pPr>
        <w:tabs>
          <w:tab w:val="left" w:pos="426"/>
          <w:tab w:val="center" w:pos="4677"/>
          <w:tab w:val="right" w:pos="9355"/>
        </w:tabs>
        <w:spacing w:line="100" w:lineRule="atLeast"/>
        <w:ind w:firstLine="709"/>
        <w:jc w:val="right"/>
        <w:rPr>
          <w:sz w:val="28"/>
          <w:szCs w:val="28"/>
          <w:vertAlign w:val="superscript"/>
        </w:rPr>
      </w:pPr>
      <w:r>
        <w:rPr>
          <w:sz w:val="28"/>
          <w:szCs w:val="28"/>
        </w:rPr>
        <w:t>______________________________</w:t>
      </w:r>
    </w:p>
    <w:p w:rsidR="00E62E35" w:rsidRDefault="00E62E35" w:rsidP="00E62E35">
      <w:pPr>
        <w:tabs>
          <w:tab w:val="left" w:pos="426"/>
          <w:tab w:val="center" w:pos="4677"/>
          <w:tab w:val="right" w:pos="9355"/>
        </w:tabs>
        <w:spacing w:line="100" w:lineRule="atLeast"/>
        <w:ind w:firstLine="709"/>
        <w:jc w:val="center"/>
        <w:rPr>
          <w:color w:val="202020"/>
          <w:spacing w:val="4"/>
          <w:sz w:val="28"/>
          <w:szCs w:val="28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(муниципального района, городского округа)</w:t>
      </w:r>
    </w:p>
    <w:p w:rsidR="00E62E35" w:rsidRDefault="00E62E35" w:rsidP="00E62E35">
      <w:pPr>
        <w:shd w:val="clear" w:color="auto" w:fill="FFFFFF"/>
        <w:tabs>
          <w:tab w:val="center" w:pos="4677"/>
          <w:tab w:val="left" w:pos="8364"/>
          <w:tab w:val="right" w:pos="9355"/>
        </w:tabs>
        <w:spacing w:line="100" w:lineRule="atLeast"/>
        <w:ind w:firstLine="709"/>
        <w:jc w:val="center"/>
        <w:rPr>
          <w:color w:val="202020"/>
          <w:spacing w:val="4"/>
          <w:sz w:val="28"/>
          <w:szCs w:val="28"/>
        </w:rPr>
      </w:pPr>
    </w:p>
    <w:p w:rsidR="00E62E35" w:rsidRDefault="00E62E35" w:rsidP="00E62E35">
      <w:pPr>
        <w:shd w:val="clear" w:color="auto" w:fill="FFFFFF"/>
        <w:tabs>
          <w:tab w:val="center" w:pos="4677"/>
          <w:tab w:val="left" w:pos="8364"/>
          <w:tab w:val="right" w:pos="9355"/>
        </w:tabs>
        <w:spacing w:line="100" w:lineRule="atLeast"/>
        <w:ind w:firstLine="709"/>
        <w:jc w:val="center"/>
        <w:rPr>
          <w:color w:val="202020"/>
          <w:spacing w:val="4"/>
          <w:sz w:val="28"/>
          <w:szCs w:val="28"/>
        </w:rPr>
      </w:pPr>
    </w:p>
    <w:p w:rsidR="00E62E35" w:rsidRDefault="00E62E35" w:rsidP="00E62E35">
      <w:pPr>
        <w:shd w:val="clear" w:color="auto" w:fill="FFFFFF"/>
        <w:tabs>
          <w:tab w:val="center" w:pos="4677"/>
          <w:tab w:val="left" w:pos="8364"/>
          <w:tab w:val="right" w:pos="9355"/>
        </w:tabs>
        <w:spacing w:line="100" w:lineRule="atLeast"/>
        <w:ind w:firstLine="709"/>
        <w:jc w:val="center"/>
        <w:rPr>
          <w:sz w:val="28"/>
          <w:szCs w:val="28"/>
        </w:rPr>
      </w:pPr>
      <w:r>
        <w:rPr>
          <w:color w:val="202020"/>
          <w:spacing w:val="4"/>
          <w:sz w:val="28"/>
          <w:szCs w:val="28"/>
        </w:rPr>
        <w:t>заявление</w:t>
      </w:r>
    </w:p>
    <w:p w:rsidR="00E62E35" w:rsidRDefault="00E62E35" w:rsidP="00E62E35">
      <w:pPr>
        <w:tabs>
          <w:tab w:val="left" w:pos="426"/>
          <w:tab w:val="center" w:pos="4677"/>
          <w:tab w:val="right" w:pos="9355"/>
        </w:tabs>
        <w:spacing w:line="100" w:lineRule="atLeast"/>
        <w:ind w:firstLine="709"/>
        <w:jc w:val="center"/>
        <w:rPr>
          <w:sz w:val="28"/>
          <w:szCs w:val="28"/>
        </w:rPr>
      </w:pPr>
    </w:p>
    <w:p w:rsidR="009D58EE" w:rsidRDefault="009D58EE" w:rsidP="009D58EE">
      <w:pPr>
        <w:tabs>
          <w:tab w:val="left" w:pos="709"/>
          <w:tab w:val="center" w:pos="4677"/>
          <w:tab w:val="right" w:pos="9355"/>
        </w:tabs>
        <w:spacing w:line="276" w:lineRule="auto"/>
        <w:jc w:val="both"/>
        <w:rPr>
          <w:color w:val="202020"/>
          <w:spacing w:val="-2"/>
          <w:sz w:val="28"/>
          <w:szCs w:val="28"/>
        </w:rPr>
      </w:pPr>
      <w:r>
        <w:rPr>
          <w:color w:val="202020"/>
          <w:spacing w:val="-2"/>
          <w:sz w:val="28"/>
          <w:szCs w:val="28"/>
        </w:rPr>
        <w:tab/>
        <w:t>П</w:t>
      </w:r>
      <w:r w:rsidR="00E62E35" w:rsidRPr="00AB0B2B">
        <w:rPr>
          <w:color w:val="202020"/>
          <w:spacing w:val="-2"/>
          <w:sz w:val="28"/>
          <w:szCs w:val="28"/>
        </w:rPr>
        <w:t>рошу включить</w:t>
      </w:r>
    </w:p>
    <w:p w:rsidR="009D58EE" w:rsidRDefault="009D58EE" w:rsidP="009D58EE">
      <w:pPr>
        <w:tabs>
          <w:tab w:val="left" w:pos="709"/>
          <w:tab w:val="center" w:pos="4677"/>
          <w:tab w:val="right" w:pos="9355"/>
        </w:tabs>
        <w:spacing w:line="276" w:lineRule="auto"/>
        <w:jc w:val="both"/>
        <w:rPr>
          <w:color w:val="202020"/>
          <w:spacing w:val="-2"/>
          <w:sz w:val="28"/>
          <w:szCs w:val="28"/>
        </w:rPr>
      </w:pPr>
    </w:p>
    <w:p w:rsidR="00A8013D" w:rsidRDefault="00E62E35" w:rsidP="009D58EE">
      <w:pPr>
        <w:tabs>
          <w:tab w:val="left" w:pos="709"/>
          <w:tab w:val="center" w:pos="4677"/>
          <w:tab w:val="right" w:pos="9355"/>
        </w:tabs>
        <w:spacing w:line="276" w:lineRule="auto"/>
        <w:jc w:val="both"/>
        <w:rPr>
          <w:color w:val="202020"/>
          <w:spacing w:val="-2"/>
          <w:sz w:val="28"/>
          <w:szCs w:val="28"/>
        </w:rPr>
      </w:pPr>
      <w:r w:rsidRPr="00AB0B2B">
        <w:rPr>
          <w:color w:val="202020"/>
          <w:spacing w:val="-2"/>
          <w:sz w:val="28"/>
          <w:szCs w:val="28"/>
        </w:rPr>
        <w:t xml:space="preserve"> </w:t>
      </w:r>
      <w:r w:rsidR="00A8013D">
        <w:rPr>
          <w:color w:val="202020"/>
          <w:spacing w:val="-2"/>
          <w:sz w:val="28"/>
          <w:szCs w:val="28"/>
        </w:rPr>
        <w:t>___________________________________________________________________</w:t>
      </w:r>
    </w:p>
    <w:p w:rsidR="00A8013D" w:rsidRDefault="00A8013D" w:rsidP="00A8013D">
      <w:pPr>
        <w:tabs>
          <w:tab w:val="left" w:pos="426"/>
          <w:tab w:val="center" w:pos="4677"/>
          <w:tab w:val="right" w:pos="9355"/>
        </w:tabs>
        <w:spacing w:line="276" w:lineRule="auto"/>
        <w:jc w:val="center"/>
        <w:rPr>
          <w:color w:val="202020"/>
          <w:spacing w:val="-2"/>
          <w:sz w:val="28"/>
          <w:szCs w:val="28"/>
          <w:vertAlign w:val="superscript"/>
        </w:rPr>
      </w:pPr>
      <w:r>
        <w:rPr>
          <w:color w:val="202020"/>
          <w:spacing w:val="-2"/>
          <w:sz w:val="28"/>
          <w:szCs w:val="28"/>
          <w:vertAlign w:val="superscript"/>
        </w:rPr>
        <w:t>(наименование общеобразовательной организации полностью)</w:t>
      </w:r>
    </w:p>
    <w:p w:rsidR="00A8013D" w:rsidRPr="00A8013D" w:rsidRDefault="009D58EE" w:rsidP="00E62E35">
      <w:pPr>
        <w:tabs>
          <w:tab w:val="left" w:pos="426"/>
          <w:tab w:val="center" w:pos="4677"/>
          <w:tab w:val="right" w:pos="9355"/>
        </w:tabs>
        <w:spacing w:line="276" w:lineRule="auto"/>
        <w:jc w:val="both"/>
        <w:rPr>
          <w:color w:val="202020"/>
          <w:spacing w:val="-2"/>
          <w:sz w:val="28"/>
          <w:szCs w:val="28"/>
          <w:vertAlign w:val="superscript"/>
        </w:rPr>
      </w:pPr>
      <w:r>
        <w:rPr>
          <w:color w:val="202020"/>
          <w:spacing w:val="-2"/>
          <w:sz w:val="28"/>
          <w:szCs w:val="28"/>
          <w:vertAlign w:val="superscript"/>
        </w:rPr>
        <w:t>________________________________________________________________________________________________________</w:t>
      </w:r>
    </w:p>
    <w:p w:rsidR="00E62E35" w:rsidRDefault="00A8013D" w:rsidP="00E62E35">
      <w:pPr>
        <w:tabs>
          <w:tab w:val="left" w:pos="426"/>
          <w:tab w:val="center" w:pos="4677"/>
          <w:tab w:val="right" w:pos="9355"/>
        </w:tabs>
        <w:spacing w:line="276" w:lineRule="auto"/>
        <w:jc w:val="both"/>
        <w:rPr>
          <w:sz w:val="28"/>
        </w:rPr>
      </w:pPr>
      <w:r>
        <w:rPr>
          <w:color w:val="202020"/>
          <w:spacing w:val="-2"/>
          <w:sz w:val="28"/>
          <w:szCs w:val="28"/>
        </w:rPr>
        <w:t>___________________________________________________________________</w:t>
      </w:r>
      <w:r w:rsidR="00E62E35" w:rsidRPr="00AB0B2B">
        <w:rPr>
          <w:color w:val="202020"/>
          <w:spacing w:val="-2"/>
          <w:sz w:val="28"/>
          <w:szCs w:val="28"/>
        </w:rPr>
        <w:t xml:space="preserve"> в состав участников </w:t>
      </w:r>
      <w:r w:rsidR="00E62E35">
        <w:rPr>
          <w:sz w:val="28"/>
          <w:szCs w:val="28"/>
        </w:rPr>
        <w:t xml:space="preserve">областного конкурса </w:t>
      </w:r>
      <w:r>
        <w:rPr>
          <w:sz w:val="28"/>
          <w:szCs w:val="28"/>
        </w:rPr>
        <w:t>«Лучшая школьная библиотека года»</w:t>
      </w:r>
      <w:r w:rsidR="00E62E35">
        <w:rPr>
          <w:sz w:val="28"/>
        </w:rPr>
        <w:t xml:space="preserve">. </w:t>
      </w:r>
    </w:p>
    <w:p w:rsidR="00E62E35" w:rsidRDefault="00E62E35" w:rsidP="00E62E35">
      <w:pPr>
        <w:shd w:val="clear" w:color="auto" w:fill="FFFFFF"/>
        <w:tabs>
          <w:tab w:val="center" w:pos="4677"/>
          <w:tab w:val="left" w:pos="8364"/>
          <w:tab w:val="right" w:pos="9355"/>
        </w:tabs>
        <w:spacing w:line="276" w:lineRule="auto"/>
        <w:ind w:firstLine="709"/>
        <w:jc w:val="both"/>
        <w:rPr>
          <w:color w:val="202020"/>
          <w:spacing w:val="1"/>
          <w:sz w:val="28"/>
          <w:szCs w:val="28"/>
        </w:rPr>
      </w:pPr>
      <w:r>
        <w:rPr>
          <w:color w:val="202020"/>
          <w:spacing w:val="1"/>
          <w:sz w:val="28"/>
          <w:szCs w:val="28"/>
        </w:rPr>
        <w:t>Данным заявлением даю согласие на обработку персональных данных.</w:t>
      </w:r>
    </w:p>
    <w:p w:rsidR="00E62E35" w:rsidRDefault="00E62E35" w:rsidP="00E62E35">
      <w:pPr>
        <w:shd w:val="clear" w:color="auto" w:fill="FFFFFF"/>
        <w:tabs>
          <w:tab w:val="center" w:pos="4677"/>
          <w:tab w:val="left" w:pos="8364"/>
          <w:tab w:val="right" w:pos="9355"/>
        </w:tabs>
        <w:spacing w:line="276" w:lineRule="auto"/>
        <w:ind w:firstLine="709"/>
        <w:jc w:val="both"/>
        <w:rPr>
          <w:color w:val="202020"/>
          <w:spacing w:val="2"/>
          <w:sz w:val="28"/>
          <w:szCs w:val="28"/>
        </w:rPr>
      </w:pPr>
      <w:r>
        <w:rPr>
          <w:color w:val="202020"/>
          <w:spacing w:val="1"/>
          <w:sz w:val="28"/>
          <w:szCs w:val="28"/>
        </w:rPr>
        <w:t>Разрешаю вносить сведения, указанные в материалах</w:t>
      </w:r>
      <w:r>
        <w:rPr>
          <w:color w:val="202020"/>
          <w:spacing w:val="7"/>
          <w:sz w:val="28"/>
          <w:szCs w:val="28"/>
        </w:rPr>
        <w:t xml:space="preserve"> конкурса, </w:t>
      </w:r>
      <w:r>
        <w:rPr>
          <w:color w:val="202020"/>
          <w:spacing w:val="-3"/>
          <w:sz w:val="28"/>
          <w:szCs w:val="28"/>
        </w:rPr>
        <w:t xml:space="preserve">в базу данных об участниках </w:t>
      </w:r>
      <w:r>
        <w:rPr>
          <w:color w:val="202020"/>
          <w:spacing w:val="-2"/>
          <w:sz w:val="28"/>
          <w:szCs w:val="28"/>
        </w:rPr>
        <w:t xml:space="preserve">конкурса и использовать в некоммерческих целях для размещения в </w:t>
      </w:r>
      <w:r>
        <w:rPr>
          <w:color w:val="202020"/>
          <w:spacing w:val="5"/>
          <w:sz w:val="28"/>
          <w:szCs w:val="28"/>
        </w:rPr>
        <w:t xml:space="preserve">Интернете, буклетах и периодических образовательных изданиях с </w:t>
      </w:r>
      <w:r>
        <w:rPr>
          <w:color w:val="202020"/>
          <w:spacing w:val="-3"/>
          <w:sz w:val="28"/>
          <w:szCs w:val="28"/>
        </w:rPr>
        <w:t>возможностью редакторской обработки.</w:t>
      </w:r>
    </w:p>
    <w:p w:rsidR="00E62E35" w:rsidRDefault="00E62E35" w:rsidP="00E62E35">
      <w:pPr>
        <w:shd w:val="clear" w:color="auto" w:fill="FFFFFF"/>
        <w:tabs>
          <w:tab w:val="center" w:pos="4677"/>
          <w:tab w:val="left" w:pos="7682"/>
          <w:tab w:val="left" w:pos="8364"/>
          <w:tab w:val="right" w:pos="9355"/>
        </w:tabs>
        <w:spacing w:line="100" w:lineRule="atLeast"/>
        <w:ind w:firstLine="709"/>
        <w:rPr>
          <w:sz w:val="28"/>
          <w:szCs w:val="28"/>
        </w:rPr>
      </w:pPr>
    </w:p>
    <w:p w:rsidR="00E62E35" w:rsidRDefault="00E62E35" w:rsidP="00E62E35">
      <w:pPr>
        <w:shd w:val="clear" w:color="auto" w:fill="FFFFFF"/>
        <w:tabs>
          <w:tab w:val="center" w:pos="4677"/>
          <w:tab w:val="left" w:pos="7682"/>
          <w:tab w:val="left" w:pos="8364"/>
          <w:tab w:val="right" w:pos="9355"/>
        </w:tabs>
        <w:spacing w:line="100" w:lineRule="atLeast"/>
        <w:ind w:firstLine="709"/>
        <w:rPr>
          <w:sz w:val="28"/>
          <w:szCs w:val="28"/>
        </w:rPr>
      </w:pPr>
    </w:p>
    <w:p w:rsidR="00E62E35" w:rsidRDefault="00E62E35" w:rsidP="00E62E35">
      <w:pPr>
        <w:shd w:val="clear" w:color="auto" w:fill="FFFFFF"/>
        <w:tabs>
          <w:tab w:val="center" w:pos="4677"/>
          <w:tab w:val="left" w:pos="7682"/>
          <w:tab w:val="left" w:pos="8364"/>
          <w:tab w:val="right" w:pos="9355"/>
        </w:tabs>
        <w:spacing w:line="100" w:lineRule="atLeast"/>
        <w:rPr>
          <w:sz w:val="28"/>
          <w:szCs w:val="28"/>
          <w:vertAlign w:val="superscript"/>
        </w:rPr>
      </w:pPr>
      <w:r>
        <w:rPr>
          <w:sz w:val="28"/>
          <w:szCs w:val="28"/>
        </w:rPr>
        <w:t>«____» __________ 20</w:t>
      </w:r>
      <w:r w:rsidR="000E6C12">
        <w:rPr>
          <w:sz w:val="28"/>
          <w:szCs w:val="28"/>
        </w:rPr>
        <w:t xml:space="preserve">23 </w:t>
      </w:r>
      <w:r>
        <w:rPr>
          <w:sz w:val="28"/>
          <w:szCs w:val="28"/>
        </w:rPr>
        <w:t>г.                                             _________________</w:t>
      </w:r>
    </w:p>
    <w:p w:rsidR="00E62E35" w:rsidRPr="005E3425" w:rsidRDefault="00E62E35" w:rsidP="00E62E35">
      <w:pPr>
        <w:pStyle w:val="a5"/>
        <w:ind w:left="581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5E3425">
        <w:rPr>
          <w:rFonts w:ascii="Times New Roman" w:hAnsi="Times New Roman" w:cs="Times New Roman"/>
          <w:sz w:val="28"/>
          <w:szCs w:val="28"/>
          <w:vertAlign w:val="superscript"/>
        </w:rPr>
        <w:t>(подпись)</w:t>
      </w:r>
    </w:p>
    <w:p w:rsidR="00E62E35" w:rsidRDefault="00E62E35" w:rsidP="00E62E35">
      <w:pPr>
        <w:pStyle w:val="a5"/>
        <w:ind w:left="5812"/>
        <w:jc w:val="center"/>
        <w:rPr>
          <w:rFonts w:ascii="Times New Roman" w:hAnsi="Times New Roman"/>
          <w:sz w:val="24"/>
          <w:szCs w:val="24"/>
        </w:rPr>
      </w:pPr>
    </w:p>
    <w:p w:rsidR="00E62E35" w:rsidRDefault="00E62E35" w:rsidP="00E62E35">
      <w:pPr>
        <w:pStyle w:val="a5"/>
        <w:ind w:left="5812"/>
        <w:jc w:val="center"/>
        <w:rPr>
          <w:rFonts w:ascii="Times New Roman" w:hAnsi="Times New Roman"/>
          <w:sz w:val="24"/>
          <w:szCs w:val="24"/>
        </w:rPr>
      </w:pPr>
    </w:p>
    <w:p w:rsidR="00E62E35" w:rsidRDefault="00E62E35" w:rsidP="00E62E35">
      <w:pPr>
        <w:pStyle w:val="a5"/>
        <w:ind w:left="5812"/>
        <w:jc w:val="center"/>
        <w:rPr>
          <w:rFonts w:ascii="Times New Roman" w:hAnsi="Times New Roman"/>
          <w:sz w:val="24"/>
          <w:szCs w:val="24"/>
        </w:rPr>
      </w:pPr>
    </w:p>
    <w:p w:rsidR="00E62E35" w:rsidRDefault="00E62E35" w:rsidP="00E62E35">
      <w:pPr>
        <w:pStyle w:val="a5"/>
        <w:ind w:left="5812"/>
        <w:jc w:val="center"/>
        <w:rPr>
          <w:rFonts w:ascii="Times New Roman" w:hAnsi="Times New Roman"/>
          <w:sz w:val="24"/>
          <w:szCs w:val="24"/>
        </w:rPr>
      </w:pPr>
    </w:p>
    <w:p w:rsidR="00E62E35" w:rsidRDefault="00E62E35" w:rsidP="00E62E35">
      <w:pPr>
        <w:jc w:val="right"/>
      </w:pPr>
      <w:r>
        <w:lastRenderedPageBreak/>
        <w:t>Приложение 2.</w:t>
      </w:r>
    </w:p>
    <w:p w:rsidR="00E62E35" w:rsidRDefault="00CE5042" w:rsidP="00E62E35">
      <w:pPr>
        <w:jc w:val="right"/>
      </w:pPr>
      <w:r>
        <w:t>Оформление, с</w:t>
      </w:r>
      <w:r w:rsidR="00232059">
        <w:t>остав и содержание конкурсных материалов</w:t>
      </w:r>
    </w:p>
    <w:p w:rsidR="00232059" w:rsidRDefault="00232059" w:rsidP="00E62E35">
      <w:pPr>
        <w:jc w:val="right"/>
      </w:pPr>
      <w:r>
        <w:t>участника областного конкурса «Лучшая школьная библиотека года»</w:t>
      </w:r>
    </w:p>
    <w:p w:rsidR="00E62E35" w:rsidRDefault="00E62E35" w:rsidP="00E62E35"/>
    <w:p w:rsidR="00CE5042" w:rsidRDefault="00CE5042" w:rsidP="00BF4D97">
      <w:pPr>
        <w:pStyle w:val="a5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5042" w:rsidRDefault="00494A55" w:rsidP="00BF4D97">
      <w:pPr>
        <w:pStyle w:val="a5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Оформление т</w:t>
      </w:r>
      <w:r w:rsidR="004B0C38">
        <w:rPr>
          <w:rFonts w:ascii="Times New Roman" w:hAnsi="Times New Roman" w:cs="Times New Roman"/>
          <w:b/>
          <w:sz w:val="28"/>
          <w:szCs w:val="28"/>
        </w:rPr>
        <w:t>итульн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="004B0C38">
        <w:rPr>
          <w:rFonts w:ascii="Times New Roman" w:hAnsi="Times New Roman" w:cs="Times New Roman"/>
          <w:b/>
          <w:sz w:val="28"/>
          <w:szCs w:val="28"/>
        </w:rPr>
        <w:t xml:space="preserve"> лист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4B0C38" w:rsidRDefault="004B0C38" w:rsidP="00BF4D97">
      <w:pPr>
        <w:pStyle w:val="a5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71"/>
      </w:tblGrid>
      <w:tr w:rsidR="004B0C38" w:rsidTr="004B0C38">
        <w:tc>
          <w:tcPr>
            <w:tcW w:w="9571" w:type="dxa"/>
          </w:tcPr>
          <w:p w:rsidR="004B0C38" w:rsidRDefault="004B0C38" w:rsidP="00BF4D97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B0C38" w:rsidRDefault="004B0C38" w:rsidP="00BF4D97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Полное наименование общеобразовательной организации</w:t>
            </w:r>
          </w:p>
          <w:p w:rsidR="004B0C38" w:rsidRDefault="004B0C38" w:rsidP="00BF4D97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B0C38" w:rsidRDefault="004B0C38" w:rsidP="00BF4D97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B0C38" w:rsidRDefault="004B0C38" w:rsidP="00BF4D97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B0C38" w:rsidRDefault="004B0C38" w:rsidP="00BF4D97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B0C38" w:rsidRDefault="004B0C38" w:rsidP="00BF4D97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B0C38" w:rsidRDefault="004B0C38" w:rsidP="00BF4D97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B0C38" w:rsidRDefault="004B0C38" w:rsidP="00BF4D97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B0C38" w:rsidRDefault="004B0C38" w:rsidP="00BF4D97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B0C38" w:rsidRDefault="004B0C38" w:rsidP="00BF4D97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B0C38" w:rsidRDefault="004B0C38" w:rsidP="00BF4D97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B0C38" w:rsidRDefault="004B0C38" w:rsidP="00BF4D97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Материалы участника </w:t>
            </w:r>
          </w:p>
          <w:p w:rsidR="004B0C38" w:rsidRDefault="004B0C38" w:rsidP="00BF4D97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областного конкурса «Лучшая школьная библиотека года»</w:t>
            </w:r>
          </w:p>
          <w:p w:rsidR="004B0C38" w:rsidRDefault="004B0C38" w:rsidP="00BF4D97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B0C38" w:rsidRDefault="004B0C38" w:rsidP="00BF4D97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B0C38" w:rsidRDefault="004B0C38" w:rsidP="00BF4D97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B0C38" w:rsidRDefault="004B0C38" w:rsidP="00BF4D97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B0C38" w:rsidRDefault="004B0C38" w:rsidP="00BF4D97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B0C38" w:rsidRDefault="004B0C38" w:rsidP="00BF4D97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B0C38" w:rsidRDefault="004B0C38" w:rsidP="00BF4D97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B0C38" w:rsidRDefault="004B0C38" w:rsidP="00BF4D97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B0C38" w:rsidRDefault="004B0C38" w:rsidP="00BF4D97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B0C38" w:rsidRDefault="004B0C38" w:rsidP="00BF4D97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B0C38" w:rsidRDefault="004B0C38" w:rsidP="00BF4D97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B0C38" w:rsidRDefault="004B0C38" w:rsidP="00BF4D97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B0C38" w:rsidRDefault="004B0C38" w:rsidP="00BF4D97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B0C38" w:rsidRDefault="004B0C38" w:rsidP="00BF4D97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B0C38" w:rsidRDefault="004B0C38" w:rsidP="00BF4D97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B0C38" w:rsidRDefault="004B0C38" w:rsidP="00BF4D97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B0C38" w:rsidRDefault="004B0C38" w:rsidP="00BF4D97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B0C38" w:rsidRDefault="004B0C38" w:rsidP="00BF4D97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B0C38" w:rsidRDefault="004B0C38" w:rsidP="00BF4D97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B0C38" w:rsidRDefault="004B0C38" w:rsidP="00BF4D97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B0C38" w:rsidRDefault="004B0C38" w:rsidP="00BF4D97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B0C38" w:rsidRDefault="004B0C38" w:rsidP="00BF4D97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B0C38" w:rsidRDefault="004B0C38" w:rsidP="004B0C38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 муниципального образования, год</w:t>
            </w:r>
          </w:p>
        </w:tc>
      </w:tr>
    </w:tbl>
    <w:p w:rsidR="004B0C38" w:rsidRDefault="004B0C38" w:rsidP="00BF4D97">
      <w:pPr>
        <w:pStyle w:val="a5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3F37" w:rsidRDefault="00B63F37" w:rsidP="00BF4D97">
      <w:pPr>
        <w:pStyle w:val="a5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  <w:sectPr w:rsidR="00B63F3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5275" w:rsidRDefault="00DD5275" w:rsidP="00B63F37">
      <w:pPr>
        <w:jc w:val="center"/>
        <w:rPr>
          <w:b/>
          <w:sz w:val="28"/>
          <w:szCs w:val="28"/>
        </w:rPr>
      </w:pPr>
    </w:p>
    <w:p w:rsidR="00B63F37" w:rsidRDefault="00B63F37" w:rsidP="00B63F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Часть 1. </w:t>
      </w:r>
      <w:r w:rsidRPr="00B6626D">
        <w:rPr>
          <w:b/>
          <w:sz w:val="28"/>
          <w:szCs w:val="28"/>
        </w:rPr>
        <w:t xml:space="preserve">Критерии </w:t>
      </w:r>
      <w:r>
        <w:rPr>
          <w:b/>
          <w:sz w:val="28"/>
          <w:szCs w:val="28"/>
        </w:rPr>
        <w:t xml:space="preserve">соответствия библиотеки общеобразовательной организации </w:t>
      </w:r>
    </w:p>
    <w:p w:rsidR="00B63F37" w:rsidRPr="00B6626D" w:rsidRDefault="00B63F37" w:rsidP="00B63F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статусу «школьный информационно-библиотечный центр» </w:t>
      </w:r>
      <w:r w:rsidRPr="00044303">
        <w:rPr>
          <w:sz w:val="28"/>
          <w:szCs w:val="28"/>
        </w:rPr>
        <w:t>(</w:t>
      </w:r>
      <w:r>
        <w:rPr>
          <w:i/>
          <w:sz w:val="28"/>
          <w:szCs w:val="28"/>
        </w:rPr>
        <w:t>по итогам</w:t>
      </w:r>
      <w:r w:rsidRPr="00044303">
        <w:rPr>
          <w:i/>
          <w:sz w:val="28"/>
          <w:szCs w:val="28"/>
        </w:rPr>
        <w:t xml:space="preserve"> </w:t>
      </w:r>
      <w:r w:rsidR="00D229CE">
        <w:rPr>
          <w:i/>
          <w:sz w:val="28"/>
          <w:szCs w:val="28"/>
        </w:rPr>
        <w:t>прошедшего учебного года</w:t>
      </w:r>
      <w:r w:rsidRPr="00044303">
        <w:rPr>
          <w:sz w:val="28"/>
          <w:szCs w:val="28"/>
        </w:rPr>
        <w:t>)</w:t>
      </w:r>
    </w:p>
    <w:p w:rsidR="00B63F37" w:rsidRDefault="00B63F37" w:rsidP="00B63F37">
      <w:pPr>
        <w:jc w:val="center"/>
        <w:rPr>
          <w:b/>
        </w:rPr>
      </w:pPr>
    </w:p>
    <w:p w:rsidR="00B63F37" w:rsidRPr="00050AE6" w:rsidRDefault="00B63F37" w:rsidP="00B63F37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Раздел</w:t>
      </w:r>
      <w:r w:rsidRPr="00050AE6">
        <w:rPr>
          <w:b/>
          <w:i/>
          <w:sz w:val="28"/>
          <w:szCs w:val="28"/>
        </w:rPr>
        <w:t xml:space="preserve"> 1. Административно-педагогическое и методическое обеспечение библиотечной деятельности </w:t>
      </w:r>
    </w:p>
    <w:p w:rsidR="00B63F37" w:rsidRDefault="00B63F37" w:rsidP="00B63F37"/>
    <w:tbl>
      <w:tblPr>
        <w:tblStyle w:val="aa"/>
        <w:tblW w:w="15078" w:type="dxa"/>
        <w:tblLook w:val="04A0" w:firstRow="1" w:lastRow="0" w:firstColumn="1" w:lastColumn="0" w:noHBand="0" w:noVBand="1"/>
      </w:tblPr>
      <w:tblGrid>
        <w:gridCol w:w="508"/>
        <w:gridCol w:w="2227"/>
        <w:gridCol w:w="2864"/>
        <w:gridCol w:w="4891"/>
        <w:gridCol w:w="2518"/>
        <w:gridCol w:w="2070"/>
      </w:tblGrid>
      <w:tr w:rsidR="00B63F37" w:rsidTr="00403AAF">
        <w:tc>
          <w:tcPr>
            <w:tcW w:w="508" w:type="dxa"/>
          </w:tcPr>
          <w:p w:rsidR="00B63F37" w:rsidRDefault="00B63F37" w:rsidP="00403AAF"/>
        </w:tc>
        <w:tc>
          <w:tcPr>
            <w:tcW w:w="2227" w:type="dxa"/>
          </w:tcPr>
          <w:p w:rsidR="00B63F37" w:rsidRDefault="00B63F37" w:rsidP="00403AAF">
            <w:pPr>
              <w:jc w:val="center"/>
            </w:pPr>
            <w:r>
              <w:t>Критерии</w:t>
            </w:r>
          </w:p>
        </w:tc>
        <w:tc>
          <w:tcPr>
            <w:tcW w:w="2864" w:type="dxa"/>
          </w:tcPr>
          <w:p w:rsidR="00B63F37" w:rsidRDefault="00B63F37" w:rsidP="00403AAF">
            <w:pPr>
              <w:jc w:val="center"/>
            </w:pPr>
            <w:r>
              <w:t>Компоненты критерия</w:t>
            </w:r>
          </w:p>
        </w:tc>
        <w:tc>
          <w:tcPr>
            <w:tcW w:w="4891" w:type="dxa"/>
          </w:tcPr>
          <w:p w:rsidR="00B63F37" w:rsidRDefault="00B63F37" w:rsidP="00403AAF">
            <w:pPr>
              <w:jc w:val="center"/>
            </w:pPr>
            <w:r>
              <w:t xml:space="preserve">Показатели </w:t>
            </w:r>
          </w:p>
        </w:tc>
        <w:tc>
          <w:tcPr>
            <w:tcW w:w="2518" w:type="dxa"/>
          </w:tcPr>
          <w:p w:rsidR="00B63F37" w:rsidRDefault="00B63F37" w:rsidP="00403AAF">
            <w:pPr>
              <w:jc w:val="center"/>
            </w:pPr>
            <w:r>
              <w:t>Оценка</w:t>
            </w:r>
          </w:p>
          <w:p w:rsidR="00B63F37" w:rsidRDefault="00B63F37" w:rsidP="00403AAF">
            <w:pPr>
              <w:jc w:val="center"/>
            </w:pPr>
          </w:p>
        </w:tc>
        <w:tc>
          <w:tcPr>
            <w:tcW w:w="2070" w:type="dxa"/>
          </w:tcPr>
          <w:p w:rsidR="00B63F37" w:rsidRDefault="00B63F37" w:rsidP="00403AAF">
            <w:pPr>
              <w:jc w:val="center"/>
            </w:pPr>
            <w:r>
              <w:t xml:space="preserve">Подтверждающие документы </w:t>
            </w:r>
          </w:p>
        </w:tc>
      </w:tr>
      <w:tr w:rsidR="00076E85" w:rsidTr="00403AAF">
        <w:tc>
          <w:tcPr>
            <w:tcW w:w="508" w:type="dxa"/>
            <w:vMerge w:val="restart"/>
          </w:tcPr>
          <w:p w:rsidR="00076E85" w:rsidRDefault="00076E85" w:rsidP="00403AAF">
            <w:pPr>
              <w:rPr>
                <w:lang w:val="en-US"/>
              </w:rPr>
            </w:pPr>
          </w:p>
          <w:p w:rsidR="00076E85" w:rsidRDefault="00076E85" w:rsidP="00403AAF">
            <w:pPr>
              <w:rPr>
                <w:lang w:val="en-US"/>
              </w:rPr>
            </w:pPr>
          </w:p>
          <w:p w:rsidR="00076E85" w:rsidRDefault="00076E85" w:rsidP="00403AAF">
            <w:pPr>
              <w:rPr>
                <w:lang w:val="en-US"/>
              </w:rPr>
            </w:pPr>
          </w:p>
          <w:p w:rsidR="00076E85" w:rsidRDefault="00076E85" w:rsidP="00403AAF">
            <w:pPr>
              <w:rPr>
                <w:lang w:val="en-US"/>
              </w:rPr>
            </w:pPr>
          </w:p>
          <w:p w:rsidR="00076E85" w:rsidRDefault="00076E85" w:rsidP="00403AAF">
            <w:pPr>
              <w:rPr>
                <w:lang w:val="en-US"/>
              </w:rPr>
            </w:pPr>
          </w:p>
          <w:p w:rsidR="00076E85" w:rsidRDefault="00076E85" w:rsidP="00403AAF">
            <w:pPr>
              <w:rPr>
                <w:lang w:val="en-US"/>
              </w:rPr>
            </w:pPr>
          </w:p>
          <w:p w:rsidR="00076E85" w:rsidRDefault="00076E85" w:rsidP="00403AAF">
            <w:pPr>
              <w:rPr>
                <w:lang w:val="en-US"/>
              </w:rPr>
            </w:pPr>
          </w:p>
          <w:p w:rsidR="00076E85" w:rsidRDefault="00076E85" w:rsidP="00403AAF">
            <w:pPr>
              <w:rPr>
                <w:lang w:val="en-US"/>
              </w:rPr>
            </w:pPr>
          </w:p>
          <w:p w:rsidR="00076E85" w:rsidRDefault="00076E85" w:rsidP="00403AAF">
            <w:pPr>
              <w:rPr>
                <w:lang w:val="en-US"/>
              </w:rPr>
            </w:pPr>
          </w:p>
          <w:p w:rsidR="00076E85" w:rsidRDefault="00076E85" w:rsidP="00403AAF">
            <w:pPr>
              <w:rPr>
                <w:lang w:val="en-US"/>
              </w:rPr>
            </w:pPr>
          </w:p>
          <w:p w:rsidR="00076E85" w:rsidRDefault="00076E85" w:rsidP="00403AAF">
            <w:pPr>
              <w:rPr>
                <w:lang w:val="en-US"/>
              </w:rPr>
            </w:pPr>
          </w:p>
          <w:p w:rsidR="00076E85" w:rsidRDefault="00076E85" w:rsidP="00403AAF">
            <w:pPr>
              <w:rPr>
                <w:lang w:val="en-US"/>
              </w:rPr>
            </w:pPr>
          </w:p>
          <w:p w:rsidR="00076E85" w:rsidRDefault="00076E85" w:rsidP="00403AAF">
            <w:pPr>
              <w:rPr>
                <w:lang w:val="en-US"/>
              </w:rPr>
            </w:pPr>
          </w:p>
          <w:p w:rsidR="00076E85" w:rsidRDefault="00076E85" w:rsidP="00403AAF">
            <w:pPr>
              <w:rPr>
                <w:lang w:val="en-US"/>
              </w:rPr>
            </w:pPr>
          </w:p>
          <w:p w:rsidR="00076E85" w:rsidRDefault="00076E85" w:rsidP="00403AAF">
            <w:pPr>
              <w:rPr>
                <w:lang w:val="en-US"/>
              </w:rPr>
            </w:pPr>
          </w:p>
          <w:p w:rsidR="00076E85" w:rsidRDefault="00076E85" w:rsidP="00403AAF">
            <w:pPr>
              <w:rPr>
                <w:lang w:val="en-US"/>
              </w:rPr>
            </w:pPr>
          </w:p>
          <w:p w:rsidR="00076E85" w:rsidRDefault="00076E85" w:rsidP="00403AAF">
            <w:pPr>
              <w:rPr>
                <w:lang w:val="en-US"/>
              </w:rPr>
            </w:pPr>
          </w:p>
          <w:p w:rsidR="00076E85" w:rsidRDefault="00076E85" w:rsidP="00403AAF">
            <w:pPr>
              <w:rPr>
                <w:lang w:val="en-US"/>
              </w:rPr>
            </w:pPr>
          </w:p>
          <w:p w:rsidR="00076E85" w:rsidRDefault="00076E85" w:rsidP="00403AAF">
            <w:pPr>
              <w:rPr>
                <w:lang w:val="en-US"/>
              </w:rPr>
            </w:pPr>
          </w:p>
          <w:p w:rsidR="00076E85" w:rsidRDefault="00076E85" w:rsidP="00403AAF">
            <w:pPr>
              <w:rPr>
                <w:lang w:val="en-US"/>
              </w:rPr>
            </w:pPr>
          </w:p>
          <w:p w:rsidR="00076E85" w:rsidRDefault="00076E85" w:rsidP="00403AAF">
            <w:pPr>
              <w:rPr>
                <w:lang w:val="en-US"/>
              </w:rPr>
            </w:pPr>
          </w:p>
          <w:p w:rsidR="00076E85" w:rsidRDefault="00076E85" w:rsidP="00403AAF">
            <w:pPr>
              <w:rPr>
                <w:lang w:val="en-US"/>
              </w:rPr>
            </w:pPr>
          </w:p>
          <w:p w:rsidR="00076E85" w:rsidRDefault="00076E85" w:rsidP="00403AAF">
            <w:pPr>
              <w:rPr>
                <w:lang w:val="en-US"/>
              </w:rPr>
            </w:pPr>
          </w:p>
          <w:p w:rsidR="00076E85" w:rsidRDefault="00076E85" w:rsidP="00403AAF">
            <w:pPr>
              <w:rPr>
                <w:lang w:val="en-US"/>
              </w:rPr>
            </w:pPr>
          </w:p>
          <w:p w:rsidR="00076E85" w:rsidRDefault="00076E85" w:rsidP="00403AAF">
            <w:pPr>
              <w:rPr>
                <w:lang w:val="en-US"/>
              </w:rPr>
            </w:pPr>
          </w:p>
          <w:p w:rsidR="00076E85" w:rsidRDefault="00076E85" w:rsidP="00403AAF">
            <w:pPr>
              <w:rPr>
                <w:lang w:val="en-US"/>
              </w:rPr>
            </w:pPr>
          </w:p>
          <w:p w:rsidR="00076E85" w:rsidRDefault="00076E85" w:rsidP="00403AAF">
            <w:pPr>
              <w:rPr>
                <w:lang w:val="en-US"/>
              </w:rPr>
            </w:pPr>
          </w:p>
          <w:p w:rsidR="00076E85" w:rsidRDefault="00076E85" w:rsidP="00403AAF">
            <w:pPr>
              <w:rPr>
                <w:lang w:val="en-US"/>
              </w:rPr>
            </w:pPr>
          </w:p>
          <w:p w:rsidR="00076E85" w:rsidRDefault="00076E85" w:rsidP="00403AAF">
            <w:pPr>
              <w:rPr>
                <w:lang w:val="en-US"/>
              </w:rPr>
            </w:pPr>
          </w:p>
          <w:p w:rsidR="00076E85" w:rsidRDefault="00076E85" w:rsidP="00403AAF">
            <w:pPr>
              <w:rPr>
                <w:lang w:val="en-US"/>
              </w:rPr>
            </w:pPr>
          </w:p>
          <w:p w:rsidR="00076E85" w:rsidRDefault="00076E85" w:rsidP="00403AAF">
            <w:pPr>
              <w:rPr>
                <w:lang w:val="en-US"/>
              </w:rPr>
            </w:pPr>
          </w:p>
          <w:p w:rsidR="00076E85" w:rsidRDefault="00076E85" w:rsidP="00403AAF">
            <w:pPr>
              <w:rPr>
                <w:lang w:val="en-US"/>
              </w:rPr>
            </w:pPr>
          </w:p>
          <w:p w:rsidR="00076E85" w:rsidRPr="00076E85" w:rsidRDefault="00076E85" w:rsidP="00403AAF">
            <w:pPr>
              <w:rPr>
                <w:lang w:val="en-US"/>
              </w:rPr>
            </w:pPr>
          </w:p>
        </w:tc>
        <w:tc>
          <w:tcPr>
            <w:tcW w:w="2227" w:type="dxa"/>
            <w:vMerge w:val="restart"/>
          </w:tcPr>
          <w:p w:rsidR="00076E85" w:rsidRPr="00076E85" w:rsidRDefault="00076E85" w:rsidP="00403AAF">
            <w:pPr>
              <w:jc w:val="both"/>
            </w:pPr>
            <w:r>
              <w:lastRenderedPageBreak/>
              <w:t>Административно-педагогическое сопровождение деятельности библиотеки</w:t>
            </w:r>
          </w:p>
          <w:p w:rsidR="00076E85" w:rsidRPr="00076E85" w:rsidRDefault="00076E85" w:rsidP="00403AAF">
            <w:pPr>
              <w:jc w:val="both"/>
            </w:pPr>
          </w:p>
          <w:p w:rsidR="00076E85" w:rsidRPr="00076E85" w:rsidRDefault="00076E85" w:rsidP="00403AAF">
            <w:pPr>
              <w:jc w:val="both"/>
            </w:pPr>
          </w:p>
          <w:p w:rsidR="00076E85" w:rsidRPr="00076E85" w:rsidRDefault="00076E85" w:rsidP="00403AAF">
            <w:pPr>
              <w:jc w:val="both"/>
            </w:pPr>
          </w:p>
          <w:p w:rsidR="00076E85" w:rsidRPr="00076E85" w:rsidRDefault="00076E85" w:rsidP="00403AAF">
            <w:pPr>
              <w:jc w:val="both"/>
            </w:pPr>
          </w:p>
          <w:p w:rsidR="00076E85" w:rsidRPr="00076E85" w:rsidRDefault="00076E85" w:rsidP="00403AAF">
            <w:pPr>
              <w:jc w:val="both"/>
            </w:pPr>
          </w:p>
          <w:p w:rsidR="00076E85" w:rsidRPr="00076E85" w:rsidRDefault="00076E85" w:rsidP="00403AAF">
            <w:pPr>
              <w:jc w:val="both"/>
            </w:pPr>
          </w:p>
          <w:p w:rsidR="00076E85" w:rsidRPr="00076E85" w:rsidRDefault="00076E85" w:rsidP="00403AAF">
            <w:pPr>
              <w:jc w:val="both"/>
            </w:pPr>
          </w:p>
          <w:p w:rsidR="00076E85" w:rsidRPr="00076E85" w:rsidRDefault="00076E85" w:rsidP="00403AAF">
            <w:pPr>
              <w:jc w:val="both"/>
            </w:pPr>
          </w:p>
          <w:p w:rsidR="00076E85" w:rsidRPr="00076E85" w:rsidRDefault="00076E85" w:rsidP="00403AAF">
            <w:pPr>
              <w:jc w:val="both"/>
            </w:pPr>
          </w:p>
          <w:p w:rsidR="00076E85" w:rsidRPr="00076E85" w:rsidRDefault="00076E85" w:rsidP="00403AAF">
            <w:pPr>
              <w:jc w:val="both"/>
            </w:pPr>
          </w:p>
          <w:p w:rsidR="00076E85" w:rsidRPr="00076E85" w:rsidRDefault="00076E85" w:rsidP="00403AAF">
            <w:pPr>
              <w:jc w:val="both"/>
            </w:pPr>
          </w:p>
          <w:p w:rsidR="00076E85" w:rsidRPr="00076E85" w:rsidRDefault="00076E85" w:rsidP="00403AAF">
            <w:pPr>
              <w:jc w:val="both"/>
            </w:pPr>
          </w:p>
          <w:p w:rsidR="00076E85" w:rsidRPr="00076E85" w:rsidRDefault="00076E85" w:rsidP="00403AAF">
            <w:pPr>
              <w:jc w:val="both"/>
            </w:pPr>
          </w:p>
          <w:p w:rsidR="00076E85" w:rsidRPr="00076E85" w:rsidRDefault="00076E85" w:rsidP="00403AAF">
            <w:pPr>
              <w:jc w:val="both"/>
            </w:pPr>
          </w:p>
          <w:p w:rsidR="00076E85" w:rsidRPr="00076E85" w:rsidRDefault="00076E85" w:rsidP="00403AAF">
            <w:pPr>
              <w:jc w:val="both"/>
            </w:pPr>
          </w:p>
          <w:p w:rsidR="00076E85" w:rsidRPr="00076E85" w:rsidRDefault="00076E85" w:rsidP="00403AAF">
            <w:pPr>
              <w:jc w:val="both"/>
            </w:pPr>
          </w:p>
          <w:p w:rsidR="00076E85" w:rsidRPr="00076E85" w:rsidRDefault="00076E85" w:rsidP="00403AAF">
            <w:pPr>
              <w:jc w:val="both"/>
            </w:pPr>
          </w:p>
          <w:p w:rsidR="00076E85" w:rsidRPr="00076E85" w:rsidRDefault="00076E85" w:rsidP="00403AAF">
            <w:pPr>
              <w:jc w:val="both"/>
            </w:pPr>
          </w:p>
          <w:p w:rsidR="00076E85" w:rsidRPr="00076E85" w:rsidRDefault="00076E85" w:rsidP="00403AAF">
            <w:pPr>
              <w:jc w:val="both"/>
            </w:pPr>
          </w:p>
          <w:p w:rsidR="00076E85" w:rsidRPr="00076E85" w:rsidRDefault="00076E85" w:rsidP="00403AAF">
            <w:pPr>
              <w:jc w:val="both"/>
            </w:pPr>
          </w:p>
          <w:p w:rsidR="00076E85" w:rsidRPr="00076E85" w:rsidRDefault="00076E85" w:rsidP="00403AAF">
            <w:pPr>
              <w:jc w:val="both"/>
            </w:pPr>
          </w:p>
          <w:p w:rsidR="00076E85" w:rsidRPr="00076E85" w:rsidRDefault="00076E85" w:rsidP="00403AAF">
            <w:pPr>
              <w:jc w:val="both"/>
            </w:pPr>
          </w:p>
          <w:p w:rsidR="00076E85" w:rsidRPr="00076E85" w:rsidRDefault="00076E85" w:rsidP="00403AAF">
            <w:pPr>
              <w:jc w:val="both"/>
            </w:pPr>
          </w:p>
          <w:p w:rsidR="00076E85" w:rsidRPr="00076E85" w:rsidRDefault="00076E85" w:rsidP="00403AAF">
            <w:pPr>
              <w:jc w:val="both"/>
            </w:pPr>
          </w:p>
          <w:p w:rsidR="00076E85" w:rsidRPr="00076E85" w:rsidRDefault="00076E85" w:rsidP="00403AAF">
            <w:pPr>
              <w:jc w:val="both"/>
            </w:pPr>
          </w:p>
          <w:p w:rsidR="00076E85" w:rsidRPr="00076E85" w:rsidRDefault="00076E85" w:rsidP="00403AAF">
            <w:pPr>
              <w:jc w:val="both"/>
            </w:pPr>
          </w:p>
          <w:p w:rsidR="00076E85" w:rsidRPr="00076E85" w:rsidRDefault="00076E85" w:rsidP="00403AAF">
            <w:pPr>
              <w:jc w:val="both"/>
            </w:pPr>
          </w:p>
          <w:p w:rsidR="00076E85" w:rsidRPr="00076E85" w:rsidRDefault="00076E85" w:rsidP="00403AAF">
            <w:pPr>
              <w:jc w:val="both"/>
            </w:pPr>
          </w:p>
          <w:p w:rsidR="00076E85" w:rsidRPr="00076E85" w:rsidRDefault="00076E85" w:rsidP="00403AAF">
            <w:pPr>
              <w:jc w:val="both"/>
            </w:pPr>
          </w:p>
          <w:p w:rsidR="00076E85" w:rsidRPr="00076E85" w:rsidRDefault="00076E85" w:rsidP="00403AAF">
            <w:pPr>
              <w:jc w:val="both"/>
            </w:pPr>
          </w:p>
        </w:tc>
        <w:tc>
          <w:tcPr>
            <w:tcW w:w="2864" w:type="dxa"/>
            <w:vMerge w:val="restart"/>
          </w:tcPr>
          <w:p w:rsidR="00076E85" w:rsidRDefault="00076E85" w:rsidP="00403AAF">
            <w:pPr>
              <w:jc w:val="both"/>
            </w:pPr>
            <w:r>
              <w:lastRenderedPageBreak/>
              <w:t>Формирование нормативного правового поля ОО</w:t>
            </w:r>
          </w:p>
        </w:tc>
        <w:tc>
          <w:tcPr>
            <w:tcW w:w="4891" w:type="dxa"/>
          </w:tcPr>
          <w:p w:rsidR="00076E85" w:rsidRDefault="00076E85" w:rsidP="00403AAF">
            <w:pPr>
              <w:jc w:val="both"/>
            </w:pPr>
            <w:r>
              <w:t>Наличие и наименование библиотечного структурного подразделения в Уставе школы</w:t>
            </w:r>
          </w:p>
        </w:tc>
        <w:tc>
          <w:tcPr>
            <w:tcW w:w="2518" w:type="dxa"/>
          </w:tcPr>
          <w:p w:rsidR="00076E85" w:rsidRDefault="00076E85" w:rsidP="00403AAF">
            <w:pPr>
              <w:jc w:val="both"/>
            </w:pPr>
            <w:r>
              <w:t xml:space="preserve">Нет – 0, библиотека - 1 </w:t>
            </w:r>
          </w:p>
        </w:tc>
        <w:tc>
          <w:tcPr>
            <w:tcW w:w="2070" w:type="dxa"/>
          </w:tcPr>
          <w:p w:rsidR="00076E85" w:rsidRDefault="00076E85" w:rsidP="00403AAF">
            <w:pPr>
              <w:jc w:val="both"/>
            </w:pPr>
            <w:r>
              <w:t>Устав ОО</w:t>
            </w:r>
          </w:p>
        </w:tc>
      </w:tr>
      <w:tr w:rsidR="00076E85" w:rsidTr="00403AAF">
        <w:tc>
          <w:tcPr>
            <w:tcW w:w="508" w:type="dxa"/>
            <w:vMerge/>
          </w:tcPr>
          <w:p w:rsidR="00076E85" w:rsidRDefault="00076E85" w:rsidP="00403AAF"/>
        </w:tc>
        <w:tc>
          <w:tcPr>
            <w:tcW w:w="2227" w:type="dxa"/>
            <w:vMerge/>
          </w:tcPr>
          <w:p w:rsidR="00076E85" w:rsidRDefault="00076E85" w:rsidP="00403AAF">
            <w:pPr>
              <w:jc w:val="both"/>
            </w:pPr>
          </w:p>
        </w:tc>
        <w:tc>
          <w:tcPr>
            <w:tcW w:w="2864" w:type="dxa"/>
            <w:vMerge/>
          </w:tcPr>
          <w:p w:rsidR="00076E85" w:rsidRDefault="00076E85" w:rsidP="00403AAF">
            <w:pPr>
              <w:jc w:val="both"/>
            </w:pPr>
          </w:p>
        </w:tc>
        <w:tc>
          <w:tcPr>
            <w:tcW w:w="4891" w:type="dxa"/>
          </w:tcPr>
          <w:p w:rsidR="00076E85" w:rsidRDefault="00076E85" w:rsidP="00403AAF">
            <w:pPr>
              <w:jc w:val="both"/>
            </w:pPr>
            <w:r>
              <w:t>Состав штатных работников библиотечного структурного подразделения</w:t>
            </w:r>
          </w:p>
        </w:tc>
        <w:tc>
          <w:tcPr>
            <w:tcW w:w="2518" w:type="dxa"/>
          </w:tcPr>
          <w:p w:rsidR="00076E85" w:rsidRDefault="00076E85" w:rsidP="00403AAF">
            <w:pPr>
              <w:jc w:val="both"/>
            </w:pPr>
            <w:r>
              <w:t xml:space="preserve">Нет – 0, библиотекарь (зав. библиотекой) – 1, педагог-библиотекарь – 2 </w:t>
            </w:r>
          </w:p>
        </w:tc>
        <w:tc>
          <w:tcPr>
            <w:tcW w:w="2070" w:type="dxa"/>
          </w:tcPr>
          <w:p w:rsidR="00076E85" w:rsidRDefault="00076E85" w:rsidP="00403AAF">
            <w:pPr>
              <w:jc w:val="both"/>
            </w:pPr>
            <w:r>
              <w:t>Штатное расписание ОО</w:t>
            </w:r>
          </w:p>
        </w:tc>
      </w:tr>
      <w:tr w:rsidR="00076E85" w:rsidTr="00403AAF">
        <w:tc>
          <w:tcPr>
            <w:tcW w:w="508" w:type="dxa"/>
            <w:vMerge/>
          </w:tcPr>
          <w:p w:rsidR="00076E85" w:rsidRDefault="00076E85" w:rsidP="00403AAF"/>
        </w:tc>
        <w:tc>
          <w:tcPr>
            <w:tcW w:w="2227" w:type="dxa"/>
            <w:vMerge/>
          </w:tcPr>
          <w:p w:rsidR="00076E85" w:rsidRDefault="00076E85" w:rsidP="00403AAF">
            <w:pPr>
              <w:jc w:val="both"/>
            </w:pPr>
          </w:p>
        </w:tc>
        <w:tc>
          <w:tcPr>
            <w:tcW w:w="2864" w:type="dxa"/>
            <w:vMerge w:val="restart"/>
          </w:tcPr>
          <w:p w:rsidR="00076E85" w:rsidRDefault="00076E85" w:rsidP="00403AAF">
            <w:pPr>
              <w:jc w:val="both"/>
            </w:pPr>
            <w:r>
              <w:t>Применение административно-педагогических ресурсов, направленных на развитие библиотеки</w:t>
            </w:r>
          </w:p>
        </w:tc>
        <w:tc>
          <w:tcPr>
            <w:tcW w:w="4891" w:type="dxa"/>
          </w:tcPr>
          <w:p w:rsidR="00076E85" w:rsidRDefault="00076E85" w:rsidP="00403AAF">
            <w:pPr>
              <w:jc w:val="both"/>
            </w:pPr>
            <w:r>
              <w:t xml:space="preserve">Направления расходования средств на обеспечение деятельности и развитие библиотеки (учебный фонд, основной фонд, оборудование, техника, </w:t>
            </w:r>
            <w:proofErr w:type="gramStart"/>
            <w:r>
              <w:t>ПО</w:t>
            </w:r>
            <w:proofErr w:type="gramEnd"/>
            <w:r>
              <w:t>)</w:t>
            </w:r>
          </w:p>
        </w:tc>
        <w:tc>
          <w:tcPr>
            <w:tcW w:w="2518" w:type="dxa"/>
          </w:tcPr>
          <w:p w:rsidR="00076E85" w:rsidRDefault="00076E85" w:rsidP="00403AAF">
            <w:pPr>
              <w:jc w:val="both"/>
            </w:pPr>
            <w:r>
              <w:t xml:space="preserve"> Нет – 0, да – 1 (за каждый показатель)</w:t>
            </w:r>
          </w:p>
        </w:tc>
        <w:tc>
          <w:tcPr>
            <w:tcW w:w="2070" w:type="dxa"/>
          </w:tcPr>
          <w:p w:rsidR="00076E85" w:rsidRDefault="00076E85" w:rsidP="00403AAF">
            <w:pPr>
              <w:jc w:val="both"/>
            </w:pPr>
            <w:r>
              <w:t>Бухгалтерские документы</w:t>
            </w:r>
          </w:p>
        </w:tc>
      </w:tr>
      <w:tr w:rsidR="00076E85" w:rsidTr="00403AAF">
        <w:tc>
          <w:tcPr>
            <w:tcW w:w="508" w:type="dxa"/>
            <w:vMerge/>
          </w:tcPr>
          <w:p w:rsidR="00076E85" w:rsidRDefault="00076E85" w:rsidP="00403AAF"/>
        </w:tc>
        <w:tc>
          <w:tcPr>
            <w:tcW w:w="2227" w:type="dxa"/>
            <w:vMerge/>
          </w:tcPr>
          <w:p w:rsidR="00076E85" w:rsidRDefault="00076E85" w:rsidP="00403AAF">
            <w:pPr>
              <w:jc w:val="both"/>
            </w:pPr>
          </w:p>
        </w:tc>
        <w:tc>
          <w:tcPr>
            <w:tcW w:w="2864" w:type="dxa"/>
            <w:vMerge/>
          </w:tcPr>
          <w:p w:rsidR="00076E85" w:rsidRDefault="00076E85" w:rsidP="00403AAF">
            <w:pPr>
              <w:jc w:val="both"/>
            </w:pPr>
          </w:p>
        </w:tc>
        <w:tc>
          <w:tcPr>
            <w:tcW w:w="4891" w:type="dxa"/>
          </w:tcPr>
          <w:p w:rsidR="00076E85" w:rsidRDefault="00076E85" w:rsidP="00403AAF">
            <w:pPr>
              <w:jc w:val="both"/>
            </w:pPr>
            <w:r>
              <w:t>Наличие регулярных стимулирующих выплат специалистам/у библиотеки</w:t>
            </w:r>
          </w:p>
        </w:tc>
        <w:tc>
          <w:tcPr>
            <w:tcW w:w="2518" w:type="dxa"/>
          </w:tcPr>
          <w:p w:rsidR="00076E85" w:rsidRDefault="00076E85" w:rsidP="00403AAF">
            <w:pPr>
              <w:jc w:val="both"/>
            </w:pPr>
            <w:r>
              <w:t xml:space="preserve">Нет – 0, Да – 1 </w:t>
            </w:r>
          </w:p>
        </w:tc>
        <w:tc>
          <w:tcPr>
            <w:tcW w:w="2070" w:type="dxa"/>
          </w:tcPr>
          <w:p w:rsidR="00076E85" w:rsidRDefault="00076E85" w:rsidP="00403AAF">
            <w:pPr>
              <w:jc w:val="both"/>
            </w:pPr>
            <w:r>
              <w:t xml:space="preserve">Приказы </w:t>
            </w:r>
          </w:p>
        </w:tc>
      </w:tr>
      <w:tr w:rsidR="00076E85" w:rsidTr="00403AAF">
        <w:tc>
          <w:tcPr>
            <w:tcW w:w="508" w:type="dxa"/>
            <w:vMerge/>
          </w:tcPr>
          <w:p w:rsidR="00076E85" w:rsidRDefault="00076E85" w:rsidP="00403AAF"/>
        </w:tc>
        <w:tc>
          <w:tcPr>
            <w:tcW w:w="2227" w:type="dxa"/>
            <w:vMerge/>
          </w:tcPr>
          <w:p w:rsidR="00076E85" w:rsidRDefault="00076E85" w:rsidP="00403AAF">
            <w:pPr>
              <w:jc w:val="both"/>
            </w:pPr>
          </w:p>
        </w:tc>
        <w:tc>
          <w:tcPr>
            <w:tcW w:w="2864" w:type="dxa"/>
            <w:vMerge/>
          </w:tcPr>
          <w:p w:rsidR="00076E85" w:rsidRDefault="00076E85" w:rsidP="00403AAF">
            <w:pPr>
              <w:jc w:val="both"/>
            </w:pPr>
          </w:p>
        </w:tc>
        <w:tc>
          <w:tcPr>
            <w:tcW w:w="4891" w:type="dxa"/>
          </w:tcPr>
          <w:p w:rsidR="00076E85" w:rsidRDefault="00076E85" w:rsidP="00403AAF">
            <w:pPr>
              <w:jc w:val="both"/>
            </w:pPr>
            <w:r>
              <w:t xml:space="preserve">Соответствие объемов документов библиотечного фонда (учебная литература, справочная литература, отраслевая и художественная литература) рекомендуемым нормативам </w:t>
            </w:r>
          </w:p>
        </w:tc>
        <w:tc>
          <w:tcPr>
            <w:tcW w:w="2518" w:type="dxa"/>
          </w:tcPr>
          <w:p w:rsidR="00076E85" w:rsidRDefault="00076E85" w:rsidP="00403AAF">
            <w:pPr>
              <w:jc w:val="both"/>
            </w:pPr>
            <w:r>
              <w:t>Нет – 0, да – 1 (для каждого показателя)</w:t>
            </w:r>
          </w:p>
        </w:tc>
        <w:tc>
          <w:tcPr>
            <w:tcW w:w="2070" w:type="dxa"/>
          </w:tcPr>
          <w:p w:rsidR="00076E85" w:rsidRDefault="00076E85" w:rsidP="00403AAF">
            <w:pPr>
              <w:jc w:val="both"/>
            </w:pPr>
            <w:r>
              <w:t>Модель библиотечного фонда</w:t>
            </w:r>
          </w:p>
        </w:tc>
      </w:tr>
      <w:tr w:rsidR="00076E85" w:rsidTr="00403AAF">
        <w:tc>
          <w:tcPr>
            <w:tcW w:w="508" w:type="dxa"/>
            <w:vMerge/>
          </w:tcPr>
          <w:p w:rsidR="00076E85" w:rsidRDefault="00076E85" w:rsidP="00403AAF"/>
        </w:tc>
        <w:tc>
          <w:tcPr>
            <w:tcW w:w="2227" w:type="dxa"/>
            <w:vMerge/>
          </w:tcPr>
          <w:p w:rsidR="00076E85" w:rsidRDefault="00076E85" w:rsidP="00403AAF">
            <w:pPr>
              <w:jc w:val="both"/>
            </w:pPr>
          </w:p>
        </w:tc>
        <w:tc>
          <w:tcPr>
            <w:tcW w:w="2864" w:type="dxa"/>
          </w:tcPr>
          <w:p w:rsidR="00076E85" w:rsidRDefault="00076E85" w:rsidP="00403AAF">
            <w:pPr>
              <w:jc w:val="both"/>
            </w:pPr>
            <w:r>
              <w:t>Зонирование помещения/</w:t>
            </w:r>
            <w:proofErr w:type="spellStart"/>
            <w:r>
              <w:t>ий</w:t>
            </w:r>
            <w:proofErr w:type="spellEnd"/>
            <w:r>
              <w:t xml:space="preserve"> школьной библиотеки</w:t>
            </w:r>
          </w:p>
        </w:tc>
        <w:tc>
          <w:tcPr>
            <w:tcW w:w="4891" w:type="dxa"/>
          </w:tcPr>
          <w:p w:rsidR="00076E85" w:rsidRDefault="00076E85" w:rsidP="00403AAF">
            <w:pPr>
              <w:jc w:val="both"/>
            </w:pPr>
            <w:r>
              <w:t>Наличие помещений, выполняющих различное функциональное назначение</w:t>
            </w:r>
          </w:p>
        </w:tc>
        <w:tc>
          <w:tcPr>
            <w:tcW w:w="2518" w:type="dxa"/>
          </w:tcPr>
          <w:p w:rsidR="00076E85" w:rsidRDefault="00076E85" w:rsidP="00403AAF">
            <w:pPr>
              <w:jc w:val="both"/>
            </w:pPr>
            <w:r>
              <w:t xml:space="preserve">Нет – 0, да – 1 </w:t>
            </w:r>
          </w:p>
        </w:tc>
        <w:tc>
          <w:tcPr>
            <w:tcW w:w="2070" w:type="dxa"/>
          </w:tcPr>
          <w:p w:rsidR="00076E85" w:rsidRDefault="00076E85" w:rsidP="00403AAF">
            <w:pPr>
              <w:jc w:val="both"/>
            </w:pPr>
            <w:r>
              <w:t>Паспорт библиотеки</w:t>
            </w:r>
          </w:p>
        </w:tc>
      </w:tr>
      <w:tr w:rsidR="00076E85" w:rsidTr="00403AAF">
        <w:tc>
          <w:tcPr>
            <w:tcW w:w="508" w:type="dxa"/>
            <w:vMerge/>
          </w:tcPr>
          <w:p w:rsidR="00076E85" w:rsidRDefault="00076E85" w:rsidP="00403AAF"/>
        </w:tc>
        <w:tc>
          <w:tcPr>
            <w:tcW w:w="2227" w:type="dxa"/>
            <w:vMerge/>
          </w:tcPr>
          <w:p w:rsidR="00076E85" w:rsidRDefault="00076E85" w:rsidP="00403AAF">
            <w:pPr>
              <w:jc w:val="both"/>
            </w:pPr>
          </w:p>
        </w:tc>
        <w:tc>
          <w:tcPr>
            <w:tcW w:w="2864" w:type="dxa"/>
          </w:tcPr>
          <w:p w:rsidR="00076E85" w:rsidRDefault="00076E85" w:rsidP="00403AAF">
            <w:pPr>
              <w:jc w:val="both"/>
            </w:pPr>
            <w:r>
              <w:t>Зонирование помещений школы</w:t>
            </w:r>
          </w:p>
        </w:tc>
        <w:tc>
          <w:tcPr>
            <w:tcW w:w="4891" w:type="dxa"/>
          </w:tcPr>
          <w:p w:rsidR="00076E85" w:rsidRDefault="00076E85" w:rsidP="00403AAF">
            <w:pPr>
              <w:jc w:val="both"/>
            </w:pPr>
            <w:r>
              <w:t>Наличие помещений, выполняющих  библиотечное назначение</w:t>
            </w:r>
          </w:p>
        </w:tc>
        <w:tc>
          <w:tcPr>
            <w:tcW w:w="2518" w:type="dxa"/>
          </w:tcPr>
          <w:p w:rsidR="00076E85" w:rsidRDefault="00076E85" w:rsidP="00403AAF">
            <w:pPr>
              <w:jc w:val="both"/>
            </w:pPr>
            <w:r>
              <w:t>Нет – 0, да – 1 (за каждую зону)</w:t>
            </w:r>
          </w:p>
        </w:tc>
        <w:tc>
          <w:tcPr>
            <w:tcW w:w="2070" w:type="dxa"/>
          </w:tcPr>
          <w:p w:rsidR="00076E85" w:rsidRDefault="00076E85" w:rsidP="00403AAF">
            <w:pPr>
              <w:jc w:val="both"/>
            </w:pPr>
            <w:r>
              <w:t>Приказ, справка</w:t>
            </w:r>
          </w:p>
        </w:tc>
      </w:tr>
      <w:tr w:rsidR="00076E85" w:rsidTr="00403AAF">
        <w:tc>
          <w:tcPr>
            <w:tcW w:w="508" w:type="dxa"/>
            <w:vMerge/>
          </w:tcPr>
          <w:p w:rsidR="00076E85" w:rsidRDefault="00076E85" w:rsidP="00403AAF"/>
        </w:tc>
        <w:tc>
          <w:tcPr>
            <w:tcW w:w="2227" w:type="dxa"/>
            <w:vMerge/>
          </w:tcPr>
          <w:p w:rsidR="00076E85" w:rsidRDefault="00076E85" w:rsidP="00403AAF">
            <w:pPr>
              <w:jc w:val="both"/>
            </w:pPr>
          </w:p>
        </w:tc>
        <w:tc>
          <w:tcPr>
            <w:tcW w:w="2864" w:type="dxa"/>
            <w:vMerge w:val="restart"/>
          </w:tcPr>
          <w:p w:rsidR="00076E85" w:rsidRDefault="00076E85" w:rsidP="00403AAF">
            <w:pPr>
              <w:jc w:val="both"/>
            </w:pPr>
            <w:r>
              <w:t xml:space="preserve">Обеспечение условий для библиотечного </w:t>
            </w:r>
            <w:r>
              <w:lastRenderedPageBreak/>
              <w:t>обслуживания читателей с ОВЗ</w:t>
            </w:r>
          </w:p>
        </w:tc>
        <w:tc>
          <w:tcPr>
            <w:tcW w:w="4891" w:type="dxa"/>
          </w:tcPr>
          <w:p w:rsidR="00076E85" w:rsidRDefault="00076E85" w:rsidP="00403AAF">
            <w:pPr>
              <w:jc w:val="both"/>
            </w:pPr>
            <w:r>
              <w:lastRenderedPageBreak/>
              <w:t xml:space="preserve">Соблюдение норм </w:t>
            </w:r>
            <w:proofErr w:type="spellStart"/>
            <w:r>
              <w:t>СанПин</w:t>
            </w:r>
            <w:proofErr w:type="spellEnd"/>
            <w:r>
              <w:t xml:space="preserve">, предъявляемых к образовательным организациям, </w:t>
            </w:r>
            <w:r>
              <w:lastRenderedPageBreak/>
              <w:t>техническому оснащению</w:t>
            </w:r>
          </w:p>
        </w:tc>
        <w:tc>
          <w:tcPr>
            <w:tcW w:w="2518" w:type="dxa"/>
          </w:tcPr>
          <w:p w:rsidR="00076E85" w:rsidRDefault="00076E85" w:rsidP="00403AAF">
            <w:pPr>
              <w:jc w:val="both"/>
            </w:pPr>
            <w:r>
              <w:lastRenderedPageBreak/>
              <w:t xml:space="preserve">Нет – 0, да – 1 </w:t>
            </w:r>
          </w:p>
        </w:tc>
        <w:tc>
          <w:tcPr>
            <w:tcW w:w="2070" w:type="dxa"/>
          </w:tcPr>
          <w:p w:rsidR="00076E85" w:rsidRDefault="00076E85" w:rsidP="00403AAF">
            <w:pPr>
              <w:jc w:val="both"/>
            </w:pPr>
            <w:r w:rsidRPr="00B96571">
              <w:t>Паспорт библиотеки</w:t>
            </w:r>
          </w:p>
        </w:tc>
      </w:tr>
      <w:tr w:rsidR="00076E85" w:rsidTr="004F39C9">
        <w:tc>
          <w:tcPr>
            <w:tcW w:w="508" w:type="dxa"/>
            <w:vMerge/>
          </w:tcPr>
          <w:p w:rsidR="00076E85" w:rsidRDefault="00076E85" w:rsidP="00403AAF"/>
        </w:tc>
        <w:tc>
          <w:tcPr>
            <w:tcW w:w="2227" w:type="dxa"/>
            <w:vMerge/>
          </w:tcPr>
          <w:p w:rsidR="00076E85" w:rsidRDefault="00076E85" w:rsidP="00403AAF">
            <w:pPr>
              <w:jc w:val="both"/>
            </w:pPr>
          </w:p>
        </w:tc>
        <w:tc>
          <w:tcPr>
            <w:tcW w:w="2864" w:type="dxa"/>
            <w:vMerge/>
          </w:tcPr>
          <w:p w:rsidR="00076E85" w:rsidRDefault="00076E85" w:rsidP="00403AAF">
            <w:pPr>
              <w:jc w:val="both"/>
            </w:pPr>
          </w:p>
        </w:tc>
        <w:tc>
          <w:tcPr>
            <w:tcW w:w="4891" w:type="dxa"/>
          </w:tcPr>
          <w:p w:rsidR="00076E85" w:rsidRDefault="00076E85" w:rsidP="00403AAF">
            <w:pPr>
              <w:jc w:val="both"/>
            </w:pPr>
            <w:r>
              <w:t>Количество читателей, обслуживаемых специалистом (нагрузка - 1 ставка)</w:t>
            </w:r>
          </w:p>
        </w:tc>
        <w:tc>
          <w:tcPr>
            <w:tcW w:w="2518" w:type="dxa"/>
          </w:tcPr>
          <w:p w:rsidR="00076E85" w:rsidRDefault="00076E85" w:rsidP="00403AAF">
            <w:pPr>
              <w:jc w:val="both"/>
            </w:pPr>
            <w:r>
              <w:t>Более 200 чел. – 0,</w:t>
            </w:r>
          </w:p>
          <w:p w:rsidR="00076E85" w:rsidRDefault="00076E85" w:rsidP="00403AAF">
            <w:pPr>
              <w:jc w:val="both"/>
            </w:pPr>
            <w:r>
              <w:t>От 100 до 200 чел. – 1,</w:t>
            </w:r>
          </w:p>
          <w:p w:rsidR="00076E85" w:rsidRDefault="00076E85" w:rsidP="00403AAF">
            <w:pPr>
              <w:jc w:val="both"/>
            </w:pPr>
            <w:r>
              <w:t xml:space="preserve">менее 100 чел. – 2 </w:t>
            </w:r>
          </w:p>
        </w:tc>
        <w:tc>
          <w:tcPr>
            <w:tcW w:w="2070" w:type="dxa"/>
          </w:tcPr>
          <w:p w:rsidR="00076E85" w:rsidRDefault="00076E85" w:rsidP="00403AAF">
            <w:pPr>
              <w:jc w:val="both"/>
            </w:pPr>
            <w:r>
              <w:t>Дневник библиотеки</w:t>
            </w:r>
          </w:p>
        </w:tc>
      </w:tr>
      <w:tr w:rsidR="00076E85" w:rsidTr="004F39C9">
        <w:tc>
          <w:tcPr>
            <w:tcW w:w="508" w:type="dxa"/>
            <w:vMerge/>
          </w:tcPr>
          <w:p w:rsidR="00076E85" w:rsidRDefault="00076E85" w:rsidP="00403AAF"/>
        </w:tc>
        <w:tc>
          <w:tcPr>
            <w:tcW w:w="2227" w:type="dxa"/>
            <w:vMerge/>
          </w:tcPr>
          <w:p w:rsidR="00076E85" w:rsidRDefault="00076E85" w:rsidP="00403AAF">
            <w:pPr>
              <w:jc w:val="both"/>
            </w:pPr>
          </w:p>
        </w:tc>
        <w:tc>
          <w:tcPr>
            <w:tcW w:w="2864" w:type="dxa"/>
            <w:vMerge/>
          </w:tcPr>
          <w:p w:rsidR="00076E85" w:rsidRDefault="00076E85" w:rsidP="00403AAF">
            <w:pPr>
              <w:jc w:val="both"/>
            </w:pPr>
          </w:p>
        </w:tc>
        <w:tc>
          <w:tcPr>
            <w:tcW w:w="4891" w:type="dxa"/>
          </w:tcPr>
          <w:p w:rsidR="00076E85" w:rsidRDefault="00076E85" w:rsidP="00403AAF">
            <w:pPr>
              <w:jc w:val="both"/>
            </w:pPr>
            <w:r>
              <w:t>Наличие в библиотечном фонде документов различных видов (</w:t>
            </w:r>
            <w:proofErr w:type="gramStart"/>
            <w:r>
              <w:t>печатные</w:t>
            </w:r>
            <w:proofErr w:type="gramEnd"/>
            <w:r>
              <w:t>, электронные)</w:t>
            </w:r>
          </w:p>
        </w:tc>
        <w:tc>
          <w:tcPr>
            <w:tcW w:w="2518" w:type="dxa"/>
          </w:tcPr>
          <w:p w:rsidR="00076E85" w:rsidRDefault="00076E85" w:rsidP="00403AAF">
            <w:pPr>
              <w:jc w:val="both"/>
            </w:pPr>
            <w:r>
              <w:t xml:space="preserve">Нет – 0, да – 1 </w:t>
            </w:r>
          </w:p>
        </w:tc>
        <w:tc>
          <w:tcPr>
            <w:tcW w:w="2070" w:type="dxa"/>
          </w:tcPr>
          <w:p w:rsidR="00076E85" w:rsidRDefault="00076E85" w:rsidP="00403AAF">
            <w:pPr>
              <w:jc w:val="both"/>
            </w:pPr>
            <w:r>
              <w:t>Инвентарные книги</w:t>
            </w:r>
          </w:p>
        </w:tc>
      </w:tr>
      <w:tr w:rsidR="00076E85" w:rsidTr="004F39C9">
        <w:tc>
          <w:tcPr>
            <w:tcW w:w="508" w:type="dxa"/>
            <w:vMerge/>
          </w:tcPr>
          <w:p w:rsidR="00076E85" w:rsidRDefault="00076E85" w:rsidP="00403AAF"/>
        </w:tc>
        <w:tc>
          <w:tcPr>
            <w:tcW w:w="2227" w:type="dxa"/>
            <w:vMerge/>
          </w:tcPr>
          <w:p w:rsidR="00076E85" w:rsidRDefault="00076E85" w:rsidP="00403AAF">
            <w:pPr>
              <w:jc w:val="both"/>
            </w:pPr>
          </w:p>
        </w:tc>
        <w:tc>
          <w:tcPr>
            <w:tcW w:w="2864" w:type="dxa"/>
            <w:vMerge/>
          </w:tcPr>
          <w:p w:rsidR="00076E85" w:rsidRDefault="00076E85" w:rsidP="00403AAF">
            <w:pPr>
              <w:jc w:val="both"/>
            </w:pPr>
          </w:p>
        </w:tc>
        <w:tc>
          <w:tcPr>
            <w:tcW w:w="4891" w:type="dxa"/>
          </w:tcPr>
          <w:p w:rsidR="00076E85" w:rsidRDefault="00076E85" w:rsidP="00403AAF">
            <w:pPr>
              <w:jc w:val="both"/>
            </w:pPr>
            <w:r>
              <w:t>Наличие материально-технических условий для библиотечного обслуживания читателей с ОВЗ</w:t>
            </w:r>
          </w:p>
        </w:tc>
        <w:tc>
          <w:tcPr>
            <w:tcW w:w="2518" w:type="dxa"/>
          </w:tcPr>
          <w:p w:rsidR="00076E85" w:rsidRDefault="00076E85" w:rsidP="00403AAF">
            <w:pPr>
              <w:jc w:val="both"/>
            </w:pPr>
            <w:r>
              <w:t xml:space="preserve">Нет – 0, да – 1 </w:t>
            </w:r>
          </w:p>
        </w:tc>
        <w:tc>
          <w:tcPr>
            <w:tcW w:w="2070" w:type="dxa"/>
          </w:tcPr>
          <w:p w:rsidR="00076E85" w:rsidRDefault="00076E85" w:rsidP="00403AAF">
            <w:pPr>
              <w:jc w:val="both"/>
            </w:pPr>
            <w:r>
              <w:t>Бухгалтерские документы</w:t>
            </w:r>
          </w:p>
        </w:tc>
      </w:tr>
      <w:tr w:rsidR="00076E85" w:rsidTr="004F39C9">
        <w:tc>
          <w:tcPr>
            <w:tcW w:w="508" w:type="dxa"/>
            <w:vMerge/>
          </w:tcPr>
          <w:p w:rsidR="00076E85" w:rsidRDefault="00076E85" w:rsidP="00403AAF"/>
        </w:tc>
        <w:tc>
          <w:tcPr>
            <w:tcW w:w="2227" w:type="dxa"/>
            <w:vMerge/>
          </w:tcPr>
          <w:p w:rsidR="00076E85" w:rsidRDefault="00076E85" w:rsidP="00403AAF">
            <w:pPr>
              <w:jc w:val="both"/>
            </w:pPr>
          </w:p>
        </w:tc>
        <w:tc>
          <w:tcPr>
            <w:tcW w:w="2864" w:type="dxa"/>
            <w:vMerge/>
          </w:tcPr>
          <w:p w:rsidR="00076E85" w:rsidRDefault="00076E85" w:rsidP="00403AAF">
            <w:pPr>
              <w:jc w:val="both"/>
            </w:pPr>
          </w:p>
        </w:tc>
        <w:tc>
          <w:tcPr>
            <w:tcW w:w="4891" w:type="dxa"/>
          </w:tcPr>
          <w:p w:rsidR="00076E85" w:rsidRDefault="00076E85" w:rsidP="00403AAF">
            <w:pPr>
              <w:jc w:val="both"/>
            </w:pPr>
            <w:r>
              <w:t xml:space="preserve">Наличие </w:t>
            </w:r>
            <w:proofErr w:type="spellStart"/>
            <w:r>
              <w:t>разноформатных</w:t>
            </w:r>
            <w:proofErr w:type="spellEnd"/>
            <w:r>
              <w:t xml:space="preserve"> документов для библиотечного обслуживания читателей с ОВЗ (аудио, крупный шрифт, вырубка, брайль) </w:t>
            </w:r>
          </w:p>
        </w:tc>
        <w:tc>
          <w:tcPr>
            <w:tcW w:w="2518" w:type="dxa"/>
          </w:tcPr>
          <w:p w:rsidR="00076E85" w:rsidRDefault="00076E85" w:rsidP="00403AAF">
            <w:pPr>
              <w:jc w:val="both"/>
            </w:pPr>
            <w:r>
              <w:t xml:space="preserve">Нет – 0, да – 1 </w:t>
            </w:r>
          </w:p>
        </w:tc>
        <w:tc>
          <w:tcPr>
            <w:tcW w:w="2070" w:type="dxa"/>
          </w:tcPr>
          <w:p w:rsidR="00076E85" w:rsidRDefault="00076E85" w:rsidP="00403AAF">
            <w:pPr>
              <w:jc w:val="both"/>
            </w:pPr>
            <w:r>
              <w:t>Инвентарные книги</w:t>
            </w:r>
          </w:p>
        </w:tc>
      </w:tr>
      <w:tr w:rsidR="00076E85" w:rsidTr="004F39C9">
        <w:tc>
          <w:tcPr>
            <w:tcW w:w="508" w:type="dxa"/>
            <w:vMerge/>
          </w:tcPr>
          <w:p w:rsidR="00076E85" w:rsidRDefault="00076E85" w:rsidP="00403AAF"/>
        </w:tc>
        <w:tc>
          <w:tcPr>
            <w:tcW w:w="2227" w:type="dxa"/>
            <w:vMerge/>
          </w:tcPr>
          <w:p w:rsidR="00076E85" w:rsidRDefault="00076E85" w:rsidP="00403AAF">
            <w:pPr>
              <w:jc w:val="both"/>
            </w:pPr>
          </w:p>
        </w:tc>
        <w:tc>
          <w:tcPr>
            <w:tcW w:w="2864" w:type="dxa"/>
          </w:tcPr>
          <w:p w:rsidR="00076E85" w:rsidRDefault="00076E85" w:rsidP="00403AAF">
            <w:pPr>
              <w:jc w:val="both"/>
            </w:pPr>
            <w:r>
              <w:t>Поддержка статуса, уровня и качества библиотечных мероприятий</w:t>
            </w:r>
          </w:p>
        </w:tc>
        <w:tc>
          <w:tcPr>
            <w:tcW w:w="4891" w:type="dxa"/>
          </w:tcPr>
          <w:p w:rsidR="00076E85" w:rsidRDefault="00076E85" w:rsidP="00403AAF">
            <w:pPr>
              <w:jc w:val="both"/>
            </w:pPr>
            <w:r>
              <w:t xml:space="preserve">Наличие общешкольных библиотечных мероприятий (читательских, родительских, методических) </w:t>
            </w:r>
          </w:p>
        </w:tc>
        <w:tc>
          <w:tcPr>
            <w:tcW w:w="2518" w:type="dxa"/>
          </w:tcPr>
          <w:p w:rsidR="00076E85" w:rsidRDefault="00076E85" w:rsidP="00403AAF">
            <w:pPr>
              <w:jc w:val="both"/>
            </w:pPr>
            <w:r>
              <w:t>Нет – 0, да – 1 (для каждого показателя)</w:t>
            </w:r>
          </w:p>
        </w:tc>
        <w:tc>
          <w:tcPr>
            <w:tcW w:w="2070" w:type="dxa"/>
          </w:tcPr>
          <w:p w:rsidR="00076E85" w:rsidRDefault="00076E85" w:rsidP="00403AAF">
            <w:pPr>
              <w:jc w:val="both"/>
            </w:pPr>
            <w:r>
              <w:t>Приказы, повестки, протоколы</w:t>
            </w:r>
          </w:p>
        </w:tc>
      </w:tr>
      <w:tr w:rsidR="00076E85" w:rsidTr="004F39C9">
        <w:tc>
          <w:tcPr>
            <w:tcW w:w="508" w:type="dxa"/>
            <w:vMerge/>
          </w:tcPr>
          <w:p w:rsidR="00076E85" w:rsidRDefault="00076E85" w:rsidP="00403AAF"/>
        </w:tc>
        <w:tc>
          <w:tcPr>
            <w:tcW w:w="2227" w:type="dxa"/>
            <w:vMerge/>
          </w:tcPr>
          <w:p w:rsidR="00076E85" w:rsidRDefault="00076E85" w:rsidP="00403AAF">
            <w:pPr>
              <w:jc w:val="both"/>
            </w:pPr>
          </w:p>
        </w:tc>
        <w:tc>
          <w:tcPr>
            <w:tcW w:w="2864" w:type="dxa"/>
            <w:vMerge w:val="restart"/>
          </w:tcPr>
          <w:p w:rsidR="00076E85" w:rsidRDefault="00076E85" w:rsidP="00403AAF">
            <w:pPr>
              <w:jc w:val="both"/>
            </w:pPr>
            <w:r>
              <w:t>Информационное сопровождение деятельности школьной библиотеки</w:t>
            </w:r>
          </w:p>
        </w:tc>
        <w:tc>
          <w:tcPr>
            <w:tcW w:w="4891" w:type="dxa"/>
          </w:tcPr>
          <w:p w:rsidR="00076E85" w:rsidRDefault="00076E85" w:rsidP="00403AAF">
            <w:pPr>
              <w:jc w:val="both"/>
            </w:pPr>
            <w:r>
              <w:t>Наличие страницы, сайта школьной библиотеки</w:t>
            </w:r>
          </w:p>
        </w:tc>
        <w:tc>
          <w:tcPr>
            <w:tcW w:w="2518" w:type="dxa"/>
          </w:tcPr>
          <w:p w:rsidR="00076E85" w:rsidRDefault="00076E85" w:rsidP="00403AAF">
            <w:pPr>
              <w:jc w:val="both"/>
            </w:pPr>
            <w:r>
              <w:t xml:space="preserve">Нет – 0, </w:t>
            </w:r>
          </w:p>
          <w:p w:rsidR="00076E85" w:rsidRDefault="00076E85" w:rsidP="00403AAF">
            <w:pPr>
              <w:jc w:val="both"/>
            </w:pPr>
            <w:r>
              <w:t>страница – 1,</w:t>
            </w:r>
          </w:p>
          <w:p w:rsidR="00076E85" w:rsidRDefault="00076E85" w:rsidP="00403AAF">
            <w:pPr>
              <w:jc w:val="both"/>
            </w:pPr>
            <w:r>
              <w:t>сайт - 2</w:t>
            </w:r>
          </w:p>
        </w:tc>
        <w:tc>
          <w:tcPr>
            <w:tcW w:w="2070" w:type="dxa"/>
          </w:tcPr>
          <w:p w:rsidR="00076E85" w:rsidRDefault="00076E85" w:rsidP="00403AAF">
            <w:pPr>
              <w:jc w:val="both"/>
            </w:pPr>
            <w:r>
              <w:t>Адрес доступа</w:t>
            </w:r>
          </w:p>
        </w:tc>
      </w:tr>
      <w:tr w:rsidR="00076E85" w:rsidTr="004F39C9">
        <w:tc>
          <w:tcPr>
            <w:tcW w:w="508" w:type="dxa"/>
            <w:vMerge/>
          </w:tcPr>
          <w:p w:rsidR="00076E85" w:rsidRDefault="00076E85" w:rsidP="00403AAF"/>
        </w:tc>
        <w:tc>
          <w:tcPr>
            <w:tcW w:w="2227" w:type="dxa"/>
            <w:vMerge/>
          </w:tcPr>
          <w:p w:rsidR="00076E85" w:rsidRDefault="00076E85" w:rsidP="00403AAF">
            <w:pPr>
              <w:jc w:val="both"/>
            </w:pPr>
          </w:p>
        </w:tc>
        <w:tc>
          <w:tcPr>
            <w:tcW w:w="2864" w:type="dxa"/>
            <w:vMerge/>
          </w:tcPr>
          <w:p w:rsidR="00076E85" w:rsidRDefault="00076E85" w:rsidP="00403AAF">
            <w:pPr>
              <w:jc w:val="both"/>
            </w:pPr>
          </w:p>
        </w:tc>
        <w:tc>
          <w:tcPr>
            <w:tcW w:w="4891" w:type="dxa"/>
          </w:tcPr>
          <w:p w:rsidR="00076E85" w:rsidRDefault="00076E85" w:rsidP="00403AAF">
            <w:pPr>
              <w:jc w:val="both"/>
            </w:pPr>
            <w:r>
              <w:t>Наличие публикаций о школьной библиотеке в СМИ</w:t>
            </w:r>
          </w:p>
        </w:tc>
        <w:tc>
          <w:tcPr>
            <w:tcW w:w="2518" w:type="dxa"/>
          </w:tcPr>
          <w:p w:rsidR="00076E85" w:rsidRDefault="00076E85" w:rsidP="00403AAF">
            <w:pPr>
              <w:jc w:val="both"/>
            </w:pPr>
            <w:r>
              <w:t xml:space="preserve">Нет – 0, да – 1 </w:t>
            </w:r>
          </w:p>
        </w:tc>
        <w:tc>
          <w:tcPr>
            <w:tcW w:w="2070" w:type="dxa"/>
          </w:tcPr>
          <w:p w:rsidR="00076E85" w:rsidRDefault="00076E85" w:rsidP="00403AAF">
            <w:pPr>
              <w:jc w:val="both"/>
            </w:pPr>
            <w:r>
              <w:t>Публикации</w:t>
            </w:r>
          </w:p>
        </w:tc>
      </w:tr>
      <w:tr w:rsidR="00076E85" w:rsidTr="004F39C9">
        <w:tc>
          <w:tcPr>
            <w:tcW w:w="508" w:type="dxa"/>
            <w:vMerge/>
          </w:tcPr>
          <w:p w:rsidR="00076E85" w:rsidRDefault="00076E85" w:rsidP="00403AAF"/>
        </w:tc>
        <w:tc>
          <w:tcPr>
            <w:tcW w:w="2227" w:type="dxa"/>
            <w:vMerge/>
          </w:tcPr>
          <w:p w:rsidR="00076E85" w:rsidRDefault="00076E85" w:rsidP="00403AAF">
            <w:pPr>
              <w:jc w:val="both"/>
            </w:pPr>
          </w:p>
        </w:tc>
        <w:tc>
          <w:tcPr>
            <w:tcW w:w="2864" w:type="dxa"/>
          </w:tcPr>
          <w:p w:rsidR="00076E85" w:rsidRDefault="00076E85" w:rsidP="00403AAF">
            <w:pPr>
              <w:jc w:val="both"/>
            </w:pPr>
            <w:r>
              <w:t>Оценивание деятельности библиотеки</w:t>
            </w:r>
          </w:p>
        </w:tc>
        <w:tc>
          <w:tcPr>
            <w:tcW w:w="4891" w:type="dxa"/>
          </w:tcPr>
          <w:p w:rsidR="00076E85" w:rsidRDefault="00076E85" w:rsidP="00403AAF">
            <w:pPr>
              <w:jc w:val="both"/>
            </w:pPr>
            <w:r>
              <w:t>Осуществление оценивания деятельности библиотеки (справка, приказ, благодарность, грамота и т.п.)</w:t>
            </w:r>
          </w:p>
        </w:tc>
        <w:tc>
          <w:tcPr>
            <w:tcW w:w="2518" w:type="dxa"/>
          </w:tcPr>
          <w:p w:rsidR="00076E85" w:rsidRDefault="00076E85" w:rsidP="00403AAF">
            <w:pPr>
              <w:jc w:val="both"/>
            </w:pPr>
            <w:r>
              <w:t>Нет – 0, справка – 1</w:t>
            </w:r>
          </w:p>
        </w:tc>
        <w:tc>
          <w:tcPr>
            <w:tcW w:w="2070" w:type="dxa"/>
          </w:tcPr>
          <w:p w:rsidR="00076E85" w:rsidRDefault="00076E85" w:rsidP="00403AAF">
            <w:pPr>
              <w:jc w:val="both"/>
            </w:pPr>
            <w:r>
              <w:t>Справка, приказ, благодарность</w:t>
            </w:r>
          </w:p>
        </w:tc>
      </w:tr>
      <w:tr w:rsidR="00063DEF" w:rsidTr="00403AAF">
        <w:tc>
          <w:tcPr>
            <w:tcW w:w="508" w:type="dxa"/>
            <w:vMerge w:val="restart"/>
          </w:tcPr>
          <w:p w:rsidR="00063DEF" w:rsidRDefault="00063DEF" w:rsidP="00403AAF">
            <w:pPr>
              <w:rPr>
                <w:lang w:val="en-US"/>
              </w:rPr>
            </w:pPr>
          </w:p>
          <w:p w:rsidR="00063DEF" w:rsidRDefault="00063DEF" w:rsidP="00403AAF">
            <w:pPr>
              <w:rPr>
                <w:lang w:val="en-US"/>
              </w:rPr>
            </w:pPr>
          </w:p>
          <w:p w:rsidR="00063DEF" w:rsidRDefault="00063DEF" w:rsidP="00403AAF">
            <w:pPr>
              <w:rPr>
                <w:lang w:val="en-US"/>
              </w:rPr>
            </w:pPr>
          </w:p>
          <w:p w:rsidR="00063DEF" w:rsidRDefault="00063DEF" w:rsidP="00403AAF">
            <w:pPr>
              <w:rPr>
                <w:lang w:val="en-US"/>
              </w:rPr>
            </w:pPr>
          </w:p>
          <w:p w:rsidR="00063DEF" w:rsidRDefault="00063DEF" w:rsidP="00403AAF">
            <w:pPr>
              <w:rPr>
                <w:lang w:val="en-US"/>
              </w:rPr>
            </w:pPr>
          </w:p>
          <w:p w:rsidR="00063DEF" w:rsidRDefault="00063DEF" w:rsidP="00403AAF">
            <w:pPr>
              <w:rPr>
                <w:lang w:val="en-US"/>
              </w:rPr>
            </w:pPr>
          </w:p>
          <w:p w:rsidR="00063DEF" w:rsidRDefault="00063DEF" w:rsidP="00403AAF">
            <w:pPr>
              <w:rPr>
                <w:lang w:val="en-US"/>
              </w:rPr>
            </w:pPr>
          </w:p>
          <w:p w:rsidR="00063DEF" w:rsidRDefault="00063DEF" w:rsidP="00403AAF">
            <w:pPr>
              <w:rPr>
                <w:lang w:val="en-US"/>
              </w:rPr>
            </w:pPr>
          </w:p>
          <w:p w:rsidR="00063DEF" w:rsidRDefault="00063DEF" w:rsidP="00403AAF">
            <w:pPr>
              <w:rPr>
                <w:lang w:val="en-US"/>
              </w:rPr>
            </w:pPr>
          </w:p>
          <w:p w:rsidR="00063DEF" w:rsidRDefault="00063DEF" w:rsidP="00403AAF">
            <w:pPr>
              <w:rPr>
                <w:lang w:val="en-US"/>
              </w:rPr>
            </w:pPr>
          </w:p>
          <w:p w:rsidR="00063DEF" w:rsidRDefault="00063DEF" w:rsidP="00403AAF">
            <w:pPr>
              <w:rPr>
                <w:lang w:val="en-US"/>
              </w:rPr>
            </w:pPr>
          </w:p>
          <w:p w:rsidR="00063DEF" w:rsidRPr="00063DEF" w:rsidRDefault="00063DEF" w:rsidP="00403AAF">
            <w:pPr>
              <w:rPr>
                <w:lang w:val="en-US"/>
              </w:rPr>
            </w:pPr>
          </w:p>
        </w:tc>
        <w:tc>
          <w:tcPr>
            <w:tcW w:w="2227" w:type="dxa"/>
            <w:vMerge w:val="restart"/>
          </w:tcPr>
          <w:p w:rsidR="00063DEF" w:rsidRDefault="00063DEF" w:rsidP="00403AAF">
            <w:pPr>
              <w:jc w:val="both"/>
              <w:rPr>
                <w:lang w:val="en-US"/>
              </w:rPr>
            </w:pPr>
            <w:r>
              <w:lastRenderedPageBreak/>
              <w:t>Методическое сопровождение деятельности библиотеки</w:t>
            </w:r>
          </w:p>
          <w:p w:rsidR="00063DEF" w:rsidRDefault="00063DEF" w:rsidP="00403AAF">
            <w:pPr>
              <w:jc w:val="both"/>
              <w:rPr>
                <w:lang w:val="en-US"/>
              </w:rPr>
            </w:pPr>
          </w:p>
          <w:p w:rsidR="00063DEF" w:rsidRDefault="00063DEF" w:rsidP="00403AAF">
            <w:pPr>
              <w:jc w:val="both"/>
              <w:rPr>
                <w:lang w:val="en-US"/>
              </w:rPr>
            </w:pPr>
          </w:p>
          <w:p w:rsidR="00063DEF" w:rsidRDefault="00063DEF" w:rsidP="00403AAF">
            <w:pPr>
              <w:jc w:val="both"/>
              <w:rPr>
                <w:lang w:val="en-US"/>
              </w:rPr>
            </w:pPr>
          </w:p>
          <w:p w:rsidR="00063DEF" w:rsidRDefault="00063DEF" w:rsidP="00403AAF">
            <w:pPr>
              <w:jc w:val="both"/>
              <w:rPr>
                <w:lang w:val="en-US"/>
              </w:rPr>
            </w:pPr>
          </w:p>
          <w:p w:rsidR="00063DEF" w:rsidRDefault="00063DEF" w:rsidP="00403AAF">
            <w:pPr>
              <w:jc w:val="both"/>
              <w:rPr>
                <w:lang w:val="en-US"/>
              </w:rPr>
            </w:pPr>
          </w:p>
          <w:p w:rsidR="00063DEF" w:rsidRDefault="00063DEF" w:rsidP="00403AAF">
            <w:pPr>
              <w:jc w:val="both"/>
              <w:rPr>
                <w:lang w:val="en-US"/>
              </w:rPr>
            </w:pPr>
          </w:p>
          <w:p w:rsidR="00063DEF" w:rsidRDefault="00063DEF" w:rsidP="00403AAF">
            <w:pPr>
              <w:jc w:val="both"/>
              <w:rPr>
                <w:lang w:val="en-US"/>
              </w:rPr>
            </w:pPr>
          </w:p>
          <w:p w:rsidR="00063DEF" w:rsidRDefault="00063DEF" w:rsidP="00403AAF">
            <w:pPr>
              <w:jc w:val="both"/>
              <w:rPr>
                <w:lang w:val="en-US"/>
              </w:rPr>
            </w:pPr>
          </w:p>
          <w:p w:rsidR="00063DEF" w:rsidRDefault="00063DEF" w:rsidP="00403AAF">
            <w:pPr>
              <w:jc w:val="both"/>
              <w:rPr>
                <w:lang w:val="en-US"/>
              </w:rPr>
            </w:pPr>
          </w:p>
          <w:p w:rsidR="00063DEF" w:rsidRDefault="00063DEF" w:rsidP="00403AAF">
            <w:pPr>
              <w:jc w:val="both"/>
              <w:rPr>
                <w:lang w:val="en-US"/>
              </w:rPr>
            </w:pPr>
          </w:p>
          <w:p w:rsidR="00063DEF" w:rsidRPr="00063DEF" w:rsidRDefault="00063DEF" w:rsidP="00403AAF">
            <w:pPr>
              <w:jc w:val="both"/>
              <w:rPr>
                <w:lang w:val="en-US"/>
              </w:rPr>
            </w:pPr>
          </w:p>
        </w:tc>
        <w:tc>
          <w:tcPr>
            <w:tcW w:w="2864" w:type="dxa"/>
            <w:vMerge w:val="restart"/>
          </w:tcPr>
          <w:p w:rsidR="00063DEF" w:rsidRDefault="00063DEF" w:rsidP="00403AAF">
            <w:pPr>
              <w:jc w:val="both"/>
            </w:pPr>
            <w:r>
              <w:lastRenderedPageBreak/>
              <w:t>Включенность библиотечного специалиста в состав педагогического, методического, школьного советов</w:t>
            </w:r>
          </w:p>
        </w:tc>
        <w:tc>
          <w:tcPr>
            <w:tcW w:w="4891" w:type="dxa"/>
          </w:tcPr>
          <w:p w:rsidR="00063DEF" w:rsidRDefault="00063DEF" w:rsidP="00403AAF">
            <w:pPr>
              <w:jc w:val="both"/>
            </w:pPr>
            <w:r>
              <w:t>Наличие библиотечного специалиста в составе советов (</w:t>
            </w:r>
            <w:proofErr w:type="gramStart"/>
            <w:r>
              <w:t>педагогический</w:t>
            </w:r>
            <w:proofErr w:type="gramEnd"/>
            <w:r>
              <w:t xml:space="preserve">, методический, школьный) </w:t>
            </w:r>
          </w:p>
        </w:tc>
        <w:tc>
          <w:tcPr>
            <w:tcW w:w="2518" w:type="dxa"/>
          </w:tcPr>
          <w:p w:rsidR="00063DEF" w:rsidRDefault="00063DEF" w:rsidP="00403AAF">
            <w:pPr>
              <w:jc w:val="both"/>
            </w:pPr>
            <w:r>
              <w:t xml:space="preserve">Нет – 0, да – 1 </w:t>
            </w:r>
          </w:p>
        </w:tc>
        <w:tc>
          <w:tcPr>
            <w:tcW w:w="2070" w:type="dxa"/>
          </w:tcPr>
          <w:p w:rsidR="00063DEF" w:rsidRDefault="00063DEF" w:rsidP="00403AAF">
            <w:pPr>
              <w:jc w:val="both"/>
            </w:pPr>
            <w:r>
              <w:t>Приказы ОО</w:t>
            </w:r>
          </w:p>
        </w:tc>
      </w:tr>
      <w:tr w:rsidR="00063DEF" w:rsidTr="00403AAF">
        <w:tc>
          <w:tcPr>
            <w:tcW w:w="508" w:type="dxa"/>
            <w:vMerge/>
          </w:tcPr>
          <w:p w:rsidR="00063DEF" w:rsidRDefault="00063DEF" w:rsidP="00403AAF"/>
        </w:tc>
        <w:tc>
          <w:tcPr>
            <w:tcW w:w="2227" w:type="dxa"/>
            <w:vMerge/>
          </w:tcPr>
          <w:p w:rsidR="00063DEF" w:rsidRDefault="00063DEF" w:rsidP="00403AAF">
            <w:pPr>
              <w:jc w:val="both"/>
            </w:pPr>
          </w:p>
        </w:tc>
        <w:tc>
          <w:tcPr>
            <w:tcW w:w="2864" w:type="dxa"/>
            <w:vMerge/>
          </w:tcPr>
          <w:p w:rsidR="00063DEF" w:rsidRDefault="00063DEF" w:rsidP="00403AAF">
            <w:pPr>
              <w:jc w:val="both"/>
            </w:pPr>
          </w:p>
        </w:tc>
        <w:tc>
          <w:tcPr>
            <w:tcW w:w="4891" w:type="dxa"/>
          </w:tcPr>
          <w:p w:rsidR="00063DEF" w:rsidRDefault="00063DEF" w:rsidP="00403AAF">
            <w:pPr>
              <w:jc w:val="both"/>
            </w:pPr>
            <w:r>
              <w:t>Наличие библиотечных вопросов в повестках заседаний советов (</w:t>
            </w:r>
            <w:proofErr w:type="gramStart"/>
            <w:r>
              <w:t>педагогический</w:t>
            </w:r>
            <w:proofErr w:type="gramEnd"/>
            <w:r>
              <w:t>, методический, школьный)</w:t>
            </w:r>
          </w:p>
        </w:tc>
        <w:tc>
          <w:tcPr>
            <w:tcW w:w="2518" w:type="dxa"/>
          </w:tcPr>
          <w:p w:rsidR="00063DEF" w:rsidRDefault="00063DEF" w:rsidP="00403AAF">
            <w:pPr>
              <w:jc w:val="both"/>
            </w:pPr>
            <w:r>
              <w:t xml:space="preserve">Нет – 0, да – 1 </w:t>
            </w:r>
          </w:p>
        </w:tc>
        <w:tc>
          <w:tcPr>
            <w:tcW w:w="2070" w:type="dxa"/>
          </w:tcPr>
          <w:p w:rsidR="00063DEF" w:rsidRDefault="00063DEF" w:rsidP="00403AAF">
            <w:pPr>
              <w:jc w:val="both"/>
            </w:pPr>
            <w:r>
              <w:t>Повестка, протоколы заседаний ОО</w:t>
            </w:r>
          </w:p>
        </w:tc>
      </w:tr>
      <w:tr w:rsidR="00063DEF" w:rsidTr="00403AAF">
        <w:tc>
          <w:tcPr>
            <w:tcW w:w="508" w:type="dxa"/>
            <w:vMerge/>
          </w:tcPr>
          <w:p w:rsidR="00063DEF" w:rsidRDefault="00063DEF" w:rsidP="00403AAF"/>
        </w:tc>
        <w:tc>
          <w:tcPr>
            <w:tcW w:w="2227" w:type="dxa"/>
            <w:vMerge/>
          </w:tcPr>
          <w:p w:rsidR="00063DEF" w:rsidRDefault="00063DEF" w:rsidP="00403AAF">
            <w:pPr>
              <w:jc w:val="both"/>
            </w:pPr>
          </w:p>
        </w:tc>
        <w:tc>
          <w:tcPr>
            <w:tcW w:w="2864" w:type="dxa"/>
            <w:vMerge w:val="restart"/>
          </w:tcPr>
          <w:p w:rsidR="00063DEF" w:rsidRDefault="00063DEF" w:rsidP="00403AAF">
            <w:pPr>
              <w:jc w:val="both"/>
            </w:pPr>
            <w:r>
              <w:t xml:space="preserve">Отражение методической </w:t>
            </w:r>
            <w:r>
              <w:lastRenderedPageBreak/>
              <w:t>проблемы школы в деятельности библиотеки</w:t>
            </w:r>
          </w:p>
        </w:tc>
        <w:tc>
          <w:tcPr>
            <w:tcW w:w="4891" w:type="dxa"/>
          </w:tcPr>
          <w:p w:rsidR="00063DEF" w:rsidRDefault="00063DEF" w:rsidP="00403AAF">
            <w:pPr>
              <w:jc w:val="both"/>
            </w:pPr>
            <w:r>
              <w:lastRenderedPageBreak/>
              <w:t xml:space="preserve">Соответствие задач работы библиотеки </w:t>
            </w:r>
            <w:r>
              <w:lastRenderedPageBreak/>
              <w:t>методической проблеме школы</w:t>
            </w:r>
          </w:p>
        </w:tc>
        <w:tc>
          <w:tcPr>
            <w:tcW w:w="2518" w:type="dxa"/>
          </w:tcPr>
          <w:p w:rsidR="00063DEF" w:rsidRDefault="00063DEF" w:rsidP="00403AAF">
            <w:pPr>
              <w:jc w:val="both"/>
            </w:pPr>
            <w:r>
              <w:lastRenderedPageBreak/>
              <w:t>Нет – 0, да – 1</w:t>
            </w:r>
          </w:p>
        </w:tc>
        <w:tc>
          <w:tcPr>
            <w:tcW w:w="2070" w:type="dxa"/>
          </w:tcPr>
          <w:p w:rsidR="00063DEF" w:rsidRDefault="00063DEF" w:rsidP="00403AAF">
            <w:pPr>
              <w:jc w:val="both"/>
            </w:pPr>
            <w:r>
              <w:t xml:space="preserve">План работы ОО, </w:t>
            </w:r>
            <w:r>
              <w:lastRenderedPageBreak/>
              <w:t>план работы библиотеки</w:t>
            </w:r>
          </w:p>
        </w:tc>
      </w:tr>
      <w:tr w:rsidR="00063DEF" w:rsidTr="00A53191">
        <w:tc>
          <w:tcPr>
            <w:tcW w:w="508" w:type="dxa"/>
            <w:vMerge/>
          </w:tcPr>
          <w:p w:rsidR="00063DEF" w:rsidRDefault="00063DEF" w:rsidP="00403AAF"/>
        </w:tc>
        <w:tc>
          <w:tcPr>
            <w:tcW w:w="2227" w:type="dxa"/>
            <w:vMerge/>
          </w:tcPr>
          <w:p w:rsidR="00063DEF" w:rsidRDefault="00063DEF" w:rsidP="00403AAF">
            <w:pPr>
              <w:jc w:val="both"/>
            </w:pPr>
          </w:p>
        </w:tc>
        <w:tc>
          <w:tcPr>
            <w:tcW w:w="2864" w:type="dxa"/>
            <w:vMerge/>
          </w:tcPr>
          <w:p w:rsidR="00063DEF" w:rsidRDefault="00063DEF" w:rsidP="00403AAF">
            <w:pPr>
              <w:jc w:val="both"/>
            </w:pPr>
          </w:p>
        </w:tc>
        <w:tc>
          <w:tcPr>
            <w:tcW w:w="4891" w:type="dxa"/>
          </w:tcPr>
          <w:p w:rsidR="00063DEF" w:rsidRDefault="00063DEF" w:rsidP="00403AAF">
            <w:pPr>
              <w:jc w:val="both"/>
            </w:pPr>
            <w:r>
              <w:t>Наличие мероприятий по методической проблеме школы в плане работы библиотеки, программе внеурочной деятельности  библиотеки</w:t>
            </w:r>
          </w:p>
        </w:tc>
        <w:tc>
          <w:tcPr>
            <w:tcW w:w="2518" w:type="dxa"/>
          </w:tcPr>
          <w:p w:rsidR="00063DEF" w:rsidRDefault="00063DEF" w:rsidP="00403AAF">
            <w:pPr>
              <w:jc w:val="both"/>
            </w:pPr>
            <w:r>
              <w:t>Нет – 0, да – 1</w:t>
            </w:r>
          </w:p>
        </w:tc>
        <w:tc>
          <w:tcPr>
            <w:tcW w:w="2070" w:type="dxa"/>
          </w:tcPr>
          <w:p w:rsidR="00063DEF" w:rsidRDefault="00063DEF" w:rsidP="00403AAF">
            <w:pPr>
              <w:jc w:val="both"/>
            </w:pPr>
            <w:r>
              <w:t>План работы, программа внеурочной деятельности библиотеки</w:t>
            </w:r>
          </w:p>
        </w:tc>
      </w:tr>
      <w:tr w:rsidR="00063DEF" w:rsidTr="00A53191">
        <w:tc>
          <w:tcPr>
            <w:tcW w:w="508" w:type="dxa"/>
            <w:vMerge/>
          </w:tcPr>
          <w:p w:rsidR="00063DEF" w:rsidRDefault="00063DEF" w:rsidP="00403AAF"/>
        </w:tc>
        <w:tc>
          <w:tcPr>
            <w:tcW w:w="2227" w:type="dxa"/>
            <w:vMerge/>
          </w:tcPr>
          <w:p w:rsidR="00063DEF" w:rsidRDefault="00063DEF" w:rsidP="00403AAF">
            <w:pPr>
              <w:jc w:val="both"/>
            </w:pPr>
          </w:p>
        </w:tc>
        <w:tc>
          <w:tcPr>
            <w:tcW w:w="2864" w:type="dxa"/>
          </w:tcPr>
          <w:p w:rsidR="00063DEF" w:rsidRDefault="00063DEF" w:rsidP="00403AAF">
            <w:pPr>
              <w:jc w:val="both"/>
            </w:pPr>
            <w:r>
              <w:t>Реализация требований государственных, региональных, местных документов в работе библиотеки</w:t>
            </w:r>
          </w:p>
        </w:tc>
        <w:tc>
          <w:tcPr>
            <w:tcW w:w="4891" w:type="dxa"/>
          </w:tcPr>
          <w:p w:rsidR="00063DEF" w:rsidRDefault="00063DEF" w:rsidP="00403AAF">
            <w:pPr>
              <w:jc w:val="both"/>
            </w:pPr>
            <w:r>
              <w:t>Наличие мероприятий, отвечающих требованиям государственных, региональных, муниципальных документов, в плане работы библиотеки</w:t>
            </w:r>
          </w:p>
        </w:tc>
        <w:tc>
          <w:tcPr>
            <w:tcW w:w="2518" w:type="dxa"/>
          </w:tcPr>
          <w:p w:rsidR="00063DEF" w:rsidRDefault="00063DEF" w:rsidP="00403AAF">
            <w:pPr>
              <w:jc w:val="both"/>
            </w:pPr>
            <w:r>
              <w:t>Нет – 0, да – 1</w:t>
            </w:r>
          </w:p>
        </w:tc>
        <w:tc>
          <w:tcPr>
            <w:tcW w:w="2070" w:type="dxa"/>
          </w:tcPr>
          <w:p w:rsidR="00063DEF" w:rsidRDefault="00063DEF" w:rsidP="00403AAF">
            <w:pPr>
              <w:jc w:val="both"/>
            </w:pPr>
            <w:r>
              <w:t>План работы</w:t>
            </w:r>
          </w:p>
        </w:tc>
      </w:tr>
      <w:tr w:rsidR="00063DEF" w:rsidTr="00A53191">
        <w:tc>
          <w:tcPr>
            <w:tcW w:w="508" w:type="dxa"/>
            <w:vMerge/>
          </w:tcPr>
          <w:p w:rsidR="00063DEF" w:rsidRDefault="00063DEF" w:rsidP="00403AAF"/>
        </w:tc>
        <w:tc>
          <w:tcPr>
            <w:tcW w:w="2227" w:type="dxa"/>
            <w:vMerge/>
          </w:tcPr>
          <w:p w:rsidR="00063DEF" w:rsidRDefault="00063DEF" w:rsidP="00403AAF">
            <w:pPr>
              <w:jc w:val="both"/>
            </w:pPr>
          </w:p>
        </w:tc>
        <w:tc>
          <w:tcPr>
            <w:tcW w:w="2864" w:type="dxa"/>
            <w:vMerge w:val="restart"/>
          </w:tcPr>
          <w:p w:rsidR="00063DEF" w:rsidRDefault="00063DEF" w:rsidP="00403AAF">
            <w:pPr>
              <w:jc w:val="both"/>
            </w:pPr>
            <w:r w:rsidRPr="00D71A37">
              <w:t xml:space="preserve">Вовлеченность школьной библиотеки в научно-практическую, </w:t>
            </w:r>
            <w:proofErr w:type="spellStart"/>
            <w:r w:rsidRPr="00D71A37">
              <w:t>апробационную</w:t>
            </w:r>
            <w:proofErr w:type="spellEnd"/>
            <w:r w:rsidRPr="00D71A37">
              <w:t>, экспериментальную деятельность</w:t>
            </w:r>
          </w:p>
        </w:tc>
        <w:tc>
          <w:tcPr>
            <w:tcW w:w="4891" w:type="dxa"/>
          </w:tcPr>
          <w:p w:rsidR="00063DEF" w:rsidRDefault="00063DEF" w:rsidP="00403AAF">
            <w:pPr>
              <w:jc w:val="both"/>
            </w:pPr>
            <w:r>
              <w:t>Участие в проведении социологических исследований, научных исследований, экспериментов по библиотечному профилю различного уровня (</w:t>
            </w:r>
            <w:proofErr w:type="gramStart"/>
            <w:r>
              <w:t>муниципальный</w:t>
            </w:r>
            <w:proofErr w:type="gramEnd"/>
            <w:r>
              <w:t>, региональный, общероссийский, международный)</w:t>
            </w:r>
          </w:p>
        </w:tc>
        <w:tc>
          <w:tcPr>
            <w:tcW w:w="2518" w:type="dxa"/>
          </w:tcPr>
          <w:p w:rsidR="00063DEF" w:rsidRDefault="00063DEF" w:rsidP="00403AAF">
            <w:pPr>
              <w:jc w:val="both"/>
            </w:pPr>
            <w:r>
              <w:t xml:space="preserve">Нет – 0,  </w:t>
            </w:r>
          </w:p>
          <w:p w:rsidR="00063DEF" w:rsidRDefault="00063DEF" w:rsidP="00403AAF">
            <w:pPr>
              <w:jc w:val="both"/>
            </w:pPr>
            <w:r>
              <w:t>да – 1</w:t>
            </w:r>
          </w:p>
          <w:p w:rsidR="00063DEF" w:rsidRDefault="00063DEF" w:rsidP="00403AAF">
            <w:pPr>
              <w:jc w:val="both"/>
            </w:pPr>
          </w:p>
        </w:tc>
        <w:tc>
          <w:tcPr>
            <w:tcW w:w="2070" w:type="dxa"/>
          </w:tcPr>
          <w:p w:rsidR="00063DEF" w:rsidRDefault="00063DEF" w:rsidP="00403AAF">
            <w:pPr>
              <w:jc w:val="both"/>
            </w:pPr>
            <w:r>
              <w:t>Приказы ОО</w:t>
            </w:r>
          </w:p>
        </w:tc>
      </w:tr>
      <w:tr w:rsidR="00063DEF" w:rsidTr="00A53191">
        <w:tc>
          <w:tcPr>
            <w:tcW w:w="508" w:type="dxa"/>
            <w:vMerge/>
          </w:tcPr>
          <w:p w:rsidR="00063DEF" w:rsidRDefault="00063DEF" w:rsidP="00403AAF"/>
        </w:tc>
        <w:tc>
          <w:tcPr>
            <w:tcW w:w="2227" w:type="dxa"/>
            <w:vMerge/>
          </w:tcPr>
          <w:p w:rsidR="00063DEF" w:rsidRDefault="00063DEF" w:rsidP="00403AAF">
            <w:pPr>
              <w:jc w:val="both"/>
            </w:pPr>
          </w:p>
        </w:tc>
        <w:tc>
          <w:tcPr>
            <w:tcW w:w="2864" w:type="dxa"/>
            <w:vMerge/>
          </w:tcPr>
          <w:p w:rsidR="00063DEF" w:rsidRPr="00D71A37" w:rsidRDefault="00063DEF" w:rsidP="00403AAF">
            <w:pPr>
              <w:jc w:val="both"/>
            </w:pPr>
          </w:p>
        </w:tc>
        <w:tc>
          <w:tcPr>
            <w:tcW w:w="4891" w:type="dxa"/>
          </w:tcPr>
          <w:p w:rsidR="00063DEF" w:rsidRPr="007A2079" w:rsidRDefault="00063DEF" w:rsidP="00403AAF">
            <w:pPr>
              <w:jc w:val="both"/>
            </w:pPr>
            <w:r w:rsidRPr="007A2079">
              <w:t xml:space="preserve">Наличие </w:t>
            </w:r>
            <w:r>
              <w:t xml:space="preserve">у школы </w:t>
            </w:r>
            <w:r w:rsidRPr="007A2079">
              <w:t>статуса «</w:t>
            </w:r>
            <w:proofErr w:type="spellStart"/>
            <w:r w:rsidRPr="007A2079">
              <w:t>апробационная</w:t>
            </w:r>
            <w:proofErr w:type="spellEnd"/>
            <w:r w:rsidRPr="007A2079">
              <w:t xml:space="preserve"> площадка», «</w:t>
            </w:r>
            <w:proofErr w:type="spellStart"/>
            <w:r w:rsidRPr="007A2079">
              <w:t>стажировочная</w:t>
            </w:r>
            <w:proofErr w:type="spellEnd"/>
            <w:r w:rsidRPr="007A2079">
              <w:t xml:space="preserve"> площадка»</w:t>
            </w:r>
            <w:r>
              <w:t>, «ресурсный центр», «базовый центр» по библиотечному направлению деятельности</w:t>
            </w:r>
          </w:p>
        </w:tc>
        <w:tc>
          <w:tcPr>
            <w:tcW w:w="2518" w:type="dxa"/>
          </w:tcPr>
          <w:p w:rsidR="00063DEF" w:rsidRDefault="00063DEF" w:rsidP="00403AAF">
            <w:pPr>
              <w:jc w:val="both"/>
            </w:pPr>
            <w:r>
              <w:t>Нет – 0,</w:t>
            </w:r>
          </w:p>
          <w:p w:rsidR="00063DEF" w:rsidRDefault="00063DEF" w:rsidP="00403AAF">
            <w:pPr>
              <w:jc w:val="both"/>
            </w:pPr>
            <w:r>
              <w:t>Да - 1</w:t>
            </w:r>
          </w:p>
        </w:tc>
        <w:tc>
          <w:tcPr>
            <w:tcW w:w="2070" w:type="dxa"/>
          </w:tcPr>
          <w:p w:rsidR="00063DEF" w:rsidRDefault="00063DEF" w:rsidP="00403AAF">
            <w:pPr>
              <w:jc w:val="both"/>
            </w:pPr>
            <w:r>
              <w:t>Приказы органов управления образованием, сертификаты</w:t>
            </w:r>
          </w:p>
        </w:tc>
      </w:tr>
    </w:tbl>
    <w:p w:rsidR="00B63F37" w:rsidRDefault="00B63F37" w:rsidP="00B63F37"/>
    <w:p w:rsidR="00B63F37" w:rsidRPr="00726368" w:rsidRDefault="00B63F37" w:rsidP="00B63F37">
      <w:pPr>
        <w:rPr>
          <w:sz w:val="28"/>
          <w:szCs w:val="28"/>
        </w:rPr>
      </w:pPr>
      <w:r>
        <w:rPr>
          <w:sz w:val="28"/>
          <w:szCs w:val="28"/>
        </w:rPr>
        <w:t xml:space="preserve">ОЦЕНКА: минимальный балл – 25. </w:t>
      </w:r>
    </w:p>
    <w:p w:rsidR="00B63F37" w:rsidRPr="00050AE6" w:rsidRDefault="00B63F37" w:rsidP="00B63F37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Раздел</w:t>
      </w:r>
      <w:r w:rsidRPr="00050AE6">
        <w:rPr>
          <w:b/>
          <w:i/>
          <w:sz w:val="28"/>
          <w:szCs w:val="28"/>
        </w:rPr>
        <w:t xml:space="preserve"> 2. </w:t>
      </w:r>
      <w:r>
        <w:rPr>
          <w:b/>
          <w:i/>
          <w:sz w:val="28"/>
          <w:szCs w:val="28"/>
        </w:rPr>
        <w:t xml:space="preserve">Кадровое обеспечение библиотечной </w:t>
      </w:r>
      <w:r w:rsidRPr="00050AE6">
        <w:rPr>
          <w:b/>
          <w:i/>
          <w:sz w:val="28"/>
          <w:szCs w:val="28"/>
        </w:rPr>
        <w:t xml:space="preserve">деятельности </w:t>
      </w:r>
    </w:p>
    <w:p w:rsidR="00B63F37" w:rsidRDefault="00B63F37" w:rsidP="00B63F37"/>
    <w:tbl>
      <w:tblPr>
        <w:tblStyle w:val="aa"/>
        <w:tblW w:w="15134" w:type="dxa"/>
        <w:tblLayout w:type="fixed"/>
        <w:tblLook w:val="04A0" w:firstRow="1" w:lastRow="0" w:firstColumn="1" w:lastColumn="0" w:noHBand="0" w:noVBand="1"/>
      </w:tblPr>
      <w:tblGrid>
        <w:gridCol w:w="521"/>
        <w:gridCol w:w="2249"/>
        <w:gridCol w:w="2783"/>
        <w:gridCol w:w="4903"/>
        <w:gridCol w:w="2552"/>
        <w:gridCol w:w="2126"/>
      </w:tblGrid>
      <w:tr w:rsidR="00B63F37" w:rsidTr="00403AAF">
        <w:tc>
          <w:tcPr>
            <w:tcW w:w="521" w:type="dxa"/>
          </w:tcPr>
          <w:p w:rsidR="00B63F37" w:rsidRDefault="00B63F37" w:rsidP="00403AAF"/>
        </w:tc>
        <w:tc>
          <w:tcPr>
            <w:tcW w:w="2249" w:type="dxa"/>
          </w:tcPr>
          <w:p w:rsidR="00B63F37" w:rsidRDefault="00B63F37" w:rsidP="00403AAF">
            <w:pPr>
              <w:jc w:val="center"/>
            </w:pPr>
            <w:r>
              <w:t>Критерии</w:t>
            </w:r>
          </w:p>
        </w:tc>
        <w:tc>
          <w:tcPr>
            <w:tcW w:w="2783" w:type="dxa"/>
          </w:tcPr>
          <w:p w:rsidR="00B63F37" w:rsidRDefault="00B63F37" w:rsidP="00403AAF">
            <w:pPr>
              <w:jc w:val="center"/>
            </w:pPr>
            <w:r>
              <w:t>Компоненты критерия</w:t>
            </w:r>
          </w:p>
        </w:tc>
        <w:tc>
          <w:tcPr>
            <w:tcW w:w="4903" w:type="dxa"/>
          </w:tcPr>
          <w:p w:rsidR="00B63F37" w:rsidRDefault="00B63F37" w:rsidP="00403AAF">
            <w:pPr>
              <w:jc w:val="center"/>
            </w:pPr>
            <w:r>
              <w:t>Показатели</w:t>
            </w:r>
          </w:p>
        </w:tc>
        <w:tc>
          <w:tcPr>
            <w:tcW w:w="2552" w:type="dxa"/>
          </w:tcPr>
          <w:p w:rsidR="00B63F37" w:rsidRDefault="00B63F37" w:rsidP="00403AAF">
            <w:pPr>
              <w:jc w:val="center"/>
            </w:pPr>
            <w:r>
              <w:t>Оценка</w:t>
            </w:r>
          </w:p>
          <w:p w:rsidR="00B63F37" w:rsidRDefault="00B63F37" w:rsidP="00403AAF">
            <w:pPr>
              <w:jc w:val="center"/>
            </w:pPr>
          </w:p>
        </w:tc>
        <w:tc>
          <w:tcPr>
            <w:tcW w:w="2126" w:type="dxa"/>
          </w:tcPr>
          <w:p w:rsidR="00B63F37" w:rsidRDefault="00B63F37" w:rsidP="00403AAF">
            <w:pPr>
              <w:jc w:val="center"/>
            </w:pPr>
            <w:r>
              <w:t>Подтверждающие документы</w:t>
            </w:r>
          </w:p>
        </w:tc>
      </w:tr>
      <w:tr w:rsidR="005B09AB" w:rsidTr="00403AAF">
        <w:tc>
          <w:tcPr>
            <w:tcW w:w="521" w:type="dxa"/>
            <w:vMerge w:val="restart"/>
          </w:tcPr>
          <w:p w:rsidR="005B09AB" w:rsidRDefault="005B09AB" w:rsidP="00403AAF">
            <w:pPr>
              <w:rPr>
                <w:lang w:val="en-US"/>
              </w:rPr>
            </w:pPr>
          </w:p>
          <w:p w:rsidR="005B09AB" w:rsidRDefault="005B09AB" w:rsidP="00403AAF">
            <w:pPr>
              <w:rPr>
                <w:lang w:val="en-US"/>
              </w:rPr>
            </w:pPr>
          </w:p>
          <w:p w:rsidR="005B09AB" w:rsidRDefault="005B09AB" w:rsidP="00403AAF">
            <w:pPr>
              <w:rPr>
                <w:lang w:val="en-US"/>
              </w:rPr>
            </w:pPr>
          </w:p>
          <w:p w:rsidR="005B09AB" w:rsidRDefault="005B09AB" w:rsidP="00403AAF">
            <w:pPr>
              <w:rPr>
                <w:lang w:val="en-US"/>
              </w:rPr>
            </w:pPr>
          </w:p>
          <w:p w:rsidR="005B09AB" w:rsidRDefault="005B09AB" w:rsidP="00403AAF">
            <w:pPr>
              <w:rPr>
                <w:lang w:val="en-US"/>
              </w:rPr>
            </w:pPr>
          </w:p>
          <w:p w:rsidR="005B09AB" w:rsidRDefault="005B09AB" w:rsidP="00403AAF">
            <w:pPr>
              <w:rPr>
                <w:lang w:val="en-US"/>
              </w:rPr>
            </w:pPr>
          </w:p>
          <w:p w:rsidR="005B09AB" w:rsidRDefault="005B09AB" w:rsidP="00403AAF">
            <w:pPr>
              <w:rPr>
                <w:lang w:val="en-US"/>
              </w:rPr>
            </w:pPr>
          </w:p>
          <w:p w:rsidR="005B09AB" w:rsidRDefault="005B09AB" w:rsidP="00403AAF">
            <w:pPr>
              <w:rPr>
                <w:lang w:val="en-US"/>
              </w:rPr>
            </w:pPr>
          </w:p>
          <w:p w:rsidR="005B09AB" w:rsidRPr="005B09AB" w:rsidRDefault="005B09AB" w:rsidP="00403AAF">
            <w:pPr>
              <w:rPr>
                <w:lang w:val="en-US"/>
              </w:rPr>
            </w:pPr>
          </w:p>
        </w:tc>
        <w:tc>
          <w:tcPr>
            <w:tcW w:w="2249" w:type="dxa"/>
            <w:vMerge w:val="restart"/>
          </w:tcPr>
          <w:p w:rsidR="005B09AB" w:rsidRDefault="005B09AB" w:rsidP="00403AAF">
            <w:pPr>
              <w:jc w:val="both"/>
              <w:rPr>
                <w:lang w:val="en-US"/>
              </w:rPr>
            </w:pPr>
            <w:r>
              <w:lastRenderedPageBreak/>
              <w:t>Профессиональная компетентность специалиста библиотеки</w:t>
            </w:r>
          </w:p>
          <w:p w:rsidR="005B09AB" w:rsidRDefault="005B09AB" w:rsidP="00403AAF">
            <w:pPr>
              <w:jc w:val="both"/>
              <w:rPr>
                <w:lang w:val="en-US"/>
              </w:rPr>
            </w:pPr>
          </w:p>
          <w:p w:rsidR="005B09AB" w:rsidRDefault="005B09AB" w:rsidP="00403AAF">
            <w:pPr>
              <w:jc w:val="both"/>
              <w:rPr>
                <w:lang w:val="en-US"/>
              </w:rPr>
            </w:pPr>
          </w:p>
          <w:p w:rsidR="005B09AB" w:rsidRDefault="005B09AB" w:rsidP="00403AAF">
            <w:pPr>
              <w:jc w:val="both"/>
              <w:rPr>
                <w:lang w:val="en-US"/>
              </w:rPr>
            </w:pPr>
          </w:p>
          <w:p w:rsidR="005B09AB" w:rsidRPr="005B09AB" w:rsidRDefault="005B09AB" w:rsidP="00403AAF">
            <w:pPr>
              <w:jc w:val="both"/>
              <w:rPr>
                <w:lang w:val="en-US"/>
              </w:rPr>
            </w:pPr>
          </w:p>
        </w:tc>
        <w:tc>
          <w:tcPr>
            <w:tcW w:w="2783" w:type="dxa"/>
            <w:vMerge w:val="restart"/>
          </w:tcPr>
          <w:p w:rsidR="005B09AB" w:rsidRDefault="005B09AB" w:rsidP="00403AAF">
            <w:pPr>
              <w:jc w:val="both"/>
              <w:rPr>
                <w:lang w:val="en-US"/>
              </w:rPr>
            </w:pPr>
            <w:r>
              <w:lastRenderedPageBreak/>
              <w:t>Профессиональное образование</w:t>
            </w:r>
          </w:p>
          <w:p w:rsidR="005B09AB" w:rsidRDefault="005B09AB" w:rsidP="00403AAF">
            <w:pPr>
              <w:jc w:val="both"/>
              <w:rPr>
                <w:lang w:val="en-US"/>
              </w:rPr>
            </w:pPr>
          </w:p>
          <w:p w:rsidR="005B09AB" w:rsidRDefault="005B09AB" w:rsidP="00403AAF">
            <w:pPr>
              <w:jc w:val="both"/>
              <w:rPr>
                <w:lang w:val="en-US"/>
              </w:rPr>
            </w:pPr>
          </w:p>
          <w:p w:rsidR="005B09AB" w:rsidRDefault="005B09AB" w:rsidP="00403AAF">
            <w:pPr>
              <w:jc w:val="both"/>
              <w:rPr>
                <w:lang w:val="en-US"/>
              </w:rPr>
            </w:pPr>
          </w:p>
          <w:p w:rsidR="005B09AB" w:rsidRDefault="005B09AB" w:rsidP="00403AAF">
            <w:pPr>
              <w:jc w:val="both"/>
              <w:rPr>
                <w:lang w:val="en-US"/>
              </w:rPr>
            </w:pPr>
          </w:p>
          <w:p w:rsidR="005B09AB" w:rsidRDefault="005B09AB" w:rsidP="00403AAF">
            <w:pPr>
              <w:jc w:val="both"/>
              <w:rPr>
                <w:lang w:val="en-US"/>
              </w:rPr>
            </w:pPr>
          </w:p>
          <w:p w:rsidR="005B09AB" w:rsidRDefault="005B09AB" w:rsidP="00403AAF">
            <w:pPr>
              <w:jc w:val="both"/>
              <w:rPr>
                <w:lang w:val="en-US"/>
              </w:rPr>
            </w:pPr>
          </w:p>
          <w:p w:rsidR="005B09AB" w:rsidRDefault="005B09AB" w:rsidP="00403AAF">
            <w:pPr>
              <w:jc w:val="both"/>
              <w:rPr>
                <w:lang w:val="en-US"/>
              </w:rPr>
            </w:pPr>
          </w:p>
          <w:p w:rsidR="005B09AB" w:rsidRPr="005B09AB" w:rsidRDefault="005B09AB" w:rsidP="00403AAF">
            <w:pPr>
              <w:jc w:val="both"/>
              <w:rPr>
                <w:lang w:val="en-US"/>
              </w:rPr>
            </w:pPr>
          </w:p>
        </w:tc>
        <w:tc>
          <w:tcPr>
            <w:tcW w:w="4903" w:type="dxa"/>
          </w:tcPr>
          <w:p w:rsidR="005B09AB" w:rsidRDefault="005B09AB" w:rsidP="00403AAF">
            <w:pPr>
              <w:jc w:val="both"/>
            </w:pPr>
            <w:r>
              <w:lastRenderedPageBreak/>
              <w:t>Наличие профессионального образования по профилю деятельности (педагогическое, библиотечное)</w:t>
            </w:r>
          </w:p>
        </w:tc>
        <w:tc>
          <w:tcPr>
            <w:tcW w:w="2552" w:type="dxa"/>
          </w:tcPr>
          <w:p w:rsidR="005B09AB" w:rsidRDefault="005B09AB" w:rsidP="00403AAF">
            <w:pPr>
              <w:jc w:val="both"/>
            </w:pPr>
            <w:r>
              <w:t>Нет – 0,</w:t>
            </w:r>
          </w:p>
          <w:p w:rsidR="005B09AB" w:rsidRDefault="005B09AB" w:rsidP="00403AAF">
            <w:pPr>
              <w:jc w:val="both"/>
            </w:pPr>
            <w:r>
              <w:t xml:space="preserve">Да – 1  </w:t>
            </w:r>
          </w:p>
        </w:tc>
        <w:tc>
          <w:tcPr>
            <w:tcW w:w="2126" w:type="dxa"/>
          </w:tcPr>
          <w:p w:rsidR="005B09AB" w:rsidRDefault="005B09AB" w:rsidP="00403AAF">
            <w:pPr>
              <w:jc w:val="both"/>
            </w:pPr>
            <w:r>
              <w:t>Диплом</w:t>
            </w:r>
          </w:p>
        </w:tc>
      </w:tr>
      <w:tr w:rsidR="005B09AB" w:rsidTr="00403AAF">
        <w:tc>
          <w:tcPr>
            <w:tcW w:w="521" w:type="dxa"/>
            <w:vMerge/>
          </w:tcPr>
          <w:p w:rsidR="005B09AB" w:rsidRDefault="005B09AB" w:rsidP="00403AAF"/>
        </w:tc>
        <w:tc>
          <w:tcPr>
            <w:tcW w:w="2249" w:type="dxa"/>
            <w:vMerge/>
          </w:tcPr>
          <w:p w:rsidR="005B09AB" w:rsidRDefault="005B09AB" w:rsidP="00403AAF">
            <w:pPr>
              <w:jc w:val="both"/>
            </w:pPr>
          </w:p>
        </w:tc>
        <w:tc>
          <w:tcPr>
            <w:tcW w:w="2783" w:type="dxa"/>
            <w:vMerge/>
          </w:tcPr>
          <w:p w:rsidR="005B09AB" w:rsidRDefault="005B09AB" w:rsidP="00403AAF">
            <w:pPr>
              <w:jc w:val="both"/>
            </w:pPr>
          </w:p>
        </w:tc>
        <w:tc>
          <w:tcPr>
            <w:tcW w:w="4903" w:type="dxa"/>
          </w:tcPr>
          <w:p w:rsidR="005B09AB" w:rsidRDefault="005B09AB" w:rsidP="00403AAF">
            <w:pPr>
              <w:jc w:val="both"/>
            </w:pPr>
            <w:r>
              <w:t xml:space="preserve">Наличие дополнительного профессионального образования </w:t>
            </w:r>
            <w:r>
              <w:lastRenderedPageBreak/>
              <w:t>(переподготовка) по профилю деятельности</w:t>
            </w:r>
          </w:p>
        </w:tc>
        <w:tc>
          <w:tcPr>
            <w:tcW w:w="2552" w:type="dxa"/>
          </w:tcPr>
          <w:p w:rsidR="005B09AB" w:rsidRDefault="005B09AB" w:rsidP="00403AAF">
            <w:pPr>
              <w:jc w:val="both"/>
            </w:pPr>
            <w:r>
              <w:lastRenderedPageBreak/>
              <w:t xml:space="preserve">Нет – 0, да – 1 </w:t>
            </w:r>
          </w:p>
        </w:tc>
        <w:tc>
          <w:tcPr>
            <w:tcW w:w="2126" w:type="dxa"/>
          </w:tcPr>
          <w:p w:rsidR="005B09AB" w:rsidRDefault="005B09AB" w:rsidP="00403AAF">
            <w:pPr>
              <w:jc w:val="both"/>
            </w:pPr>
            <w:r>
              <w:t>Диплом</w:t>
            </w:r>
          </w:p>
        </w:tc>
      </w:tr>
      <w:tr w:rsidR="005B09AB" w:rsidTr="00553166">
        <w:tc>
          <w:tcPr>
            <w:tcW w:w="521" w:type="dxa"/>
            <w:vMerge/>
          </w:tcPr>
          <w:p w:rsidR="005B09AB" w:rsidRDefault="005B09AB" w:rsidP="00403AAF"/>
        </w:tc>
        <w:tc>
          <w:tcPr>
            <w:tcW w:w="2249" w:type="dxa"/>
            <w:vMerge/>
          </w:tcPr>
          <w:p w:rsidR="005B09AB" w:rsidRDefault="005B09AB" w:rsidP="00403AAF">
            <w:pPr>
              <w:jc w:val="both"/>
            </w:pPr>
          </w:p>
        </w:tc>
        <w:tc>
          <w:tcPr>
            <w:tcW w:w="2783" w:type="dxa"/>
            <w:vMerge/>
          </w:tcPr>
          <w:p w:rsidR="005B09AB" w:rsidRDefault="005B09AB" w:rsidP="00403AAF">
            <w:pPr>
              <w:jc w:val="both"/>
            </w:pPr>
          </w:p>
        </w:tc>
        <w:tc>
          <w:tcPr>
            <w:tcW w:w="4903" w:type="dxa"/>
          </w:tcPr>
          <w:p w:rsidR="005B09AB" w:rsidRDefault="005B09AB" w:rsidP="00403AAF">
            <w:pPr>
              <w:jc w:val="both"/>
            </w:pPr>
            <w:r>
              <w:t>Регулярность дополнительного профессионального образования (не реже 1 раза в три года)</w:t>
            </w:r>
          </w:p>
        </w:tc>
        <w:tc>
          <w:tcPr>
            <w:tcW w:w="2552" w:type="dxa"/>
          </w:tcPr>
          <w:p w:rsidR="005B09AB" w:rsidRDefault="005B09AB" w:rsidP="00403AAF">
            <w:pPr>
              <w:jc w:val="both"/>
            </w:pPr>
            <w:r>
              <w:t>Нет – 0, да – 1</w:t>
            </w:r>
          </w:p>
        </w:tc>
        <w:tc>
          <w:tcPr>
            <w:tcW w:w="2126" w:type="dxa"/>
          </w:tcPr>
          <w:p w:rsidR="005B09AB" w:rsidRDefault="005B09AB" w:rsidP="00403AAF">
            <w:pPr>
              <w:jc w:val="both"/>
            </w:pPr>
            <w:r>
              <w:t>Удостоверение образовательной организации ДПО</w:t>
            </w:r>
          </w:p>
        </w:tc>
      </w:tr>
      <w:tr w:rsidR="005B09AB" w:rsidTr="00553166">
        <w:tc>
          <w:tcPr>
            <w:tcW w:w="521" w:type="dxa"/>
            <w:vMerge/>
          </w:tcPr>
          <w:p w:rsidR="005B09AB" w:rsidRDefault="005B09AB" w:rsidP="00403AAF"/>
        </w:tc>
        <w:tc>
          <w:tcPr>
            <w:tcW w:w="2249" w:type="dxa"/>
            <w:vMerge/>
          </w:tcPr>
          <w:p w:rsidR="005B09AB" w:rsidRDefault="005B09AB" w:rsidP="00403AAF">
            <w:pPr>
              <w:jc w:val="both"/>
            </w:pPr>
          </w:p>
        </w:tc>
        <w:tc>
          <w:tcPr>
            <w:tcW w:w="2783" w:type="dxa"/>
            <w:vMerge/>
          </w:tcPr>
          <w:p w:rsidR="005B09AB" w:rsidRDefault="005B09AB" w:rsidP="00403AAF">
            <w:pPr>
              <w:jc w:val="both"/>
            </w:pPr>
          </w:p>
        </w:tc>
        <w:tc>
          <w:tcPr>
            <w:tcW w:w="4903" w:type="dxa"/>
          </w:tcPr>
          <w:p w:rsidR="005B09AB" w:rsidRDefault="005B09AB" w:rsidP="00403AAF">
            <w:pPr>
              <w:jc w:val="both"/>
            </w:pPr>
            <w:r>
              <w:t>Участие (выступление) в профессиональных мероприятиях регионального, межрегионального, общероссийского, международного уровней</w:t>
            </w:r>
          </w:p>
        </w:tc>
        <w:tc>
          <w:tcPr>
            <w:tcW w:w="2552" w:type="dxa"/>
          </w:tcPr>
          <w:p w:rsidR="005B09AB" w:rsidRDefault="005B09AB" w:rsidP="00403AAF">
            <w:pPr>
              <w:jc w:val="both"/>
            </w:pPr>
            <w:r>
              <w:t>Нет – 0,  региональный – 1,</w:t>
            </w:r>
          </w:p>
          <w:p w:rsidR="005B09AB" w:rsidRDefault="005B09AB" w:rsidP="00403AAF">
            <w:pPr>
              <w:jc w:val="both"/>
            </w:pPr>
            <w:r>
              <w:t>Межрегиональный – 2,</w:t>
            </w:r>
          </w:p>
          <w:p w:rsidR="005B09AB" w:rsidRDefault="005B09AB" w:rsidP="00403AAF">
            <w:pPr>
              <w:jc w:val="both"/>
            </w:pPr>
            <w:r>
              <w:t>Общероссийский – 3,</w:t>
            </w:r>
          </w:p>
          <w:p w:rsidR="005B09AB" w:rsidRDefault="005B09AB" w:rsidP="00403AAF">
            <w:pPr>
              <w:jc w:val="both"/>
            </w:pPr>
            <w:r>
              <w:t xml:space="preserve">Международный - 4  </w:t>
            </w:r>
          </w:p>
        </w:tc>
        <w:tc>
          <w:tcPr>
            <w:tcW w:w="2126" w:type="dxa"/>
          </w:tcPr>
          <w:p w:rsidR="005B09AB" w:rsidRDefault="005B09AB" w:rsidP="00403AAF">
            <w:pPr>
              <w:jc w:val="both"/>
            </w:pPr>
            <w:r>
              <w:t>Приказы, сертификаты</w:t>
            </w:r>
          </w:p>
        </w:tc>
      </w:tr>
      <w:tr w:rsidR="005B09AB" w:rsidTr="00403AAF">
        <w:tc>
          <w:tcPr>
            <w:tcW w:w="521" w:type="dxa"/>
            <w:vMerge/>
          </w:tcPr>
          <w:p w:rsidR="005B09AB" w:rsidRDefault="005B09AB" w:rsidP="00403AAF"/>
        </w:tc>
        <w:tc>
          <w:tcPr>
            <w:tcW w:w="2249" w:type="dxa"/>
            <w:vMerge/>
          </w:tcPr>
          <w:p w:rsidR="005B09AB" w:rsidRDefault="005B09AB" w:rsidP="00403AAF">
            <w:pPr>
              <w:jc w:val="both"/>
            </w:pPr>
          </w:p>
        </w:tc>
        <w:tc>
          <w:tcPr>
            <w:tcW w:w="2783" w:type="dxa"/>
            <w:vMerge w:val="restart"/>
          </w:tcPr>
          <w:p w:rsidR="005B09AB" w:rsidRDefault="005B09AB" w:rsidP="00403AAF">
            <w:pPr>
              <w:jc w:val="both"/>
            </w:pPr>
            <w:r>
              <w:t xml:space="preserve">Владение и применение </w:t>
            </w:r>
            <w:proofErr w:type="gramStart"/>
            <w:r>
              <w:t>ИКТ-технологий</w:t>
            </w:r>
            <w:proofErr w:type="gramEnd"/>
            <w:r>
              <w:t xml:space="preserve"> для создания и использования электронных документов</w:t>
            </w:r>
          </w:p>
        </w:tc>
        <w:tc>
          <w:tcPr>
            <w:tcW w:w="4903" w:type="dxa"/>
          </w:tcPr>
          <w:p w:rsidR="005B09AB" w:rsidRDefault="005B09AB" w:rsidP="00403AAF">
            <w:pPr>
              <w:jc w:val="both"/>
            </w:pPr>
            <w:r>
              <w:t xml:space="preserve">Наличие авторских электронных документов, ресурсов (блог, сайт, пособие) </w:t>
            </w:r>
          </w:p>
        </w:tc>
        <w:tc>
          <w:tcPr>
            <w:tcW w:w="2552" w:type="dxa"/>
          </w:tcPr>
          <w:p w:rsidR="005B09AB" w:rsidRDefault="005B09AB" w:rsidP="00403AAF">
            <w:pPr>
              <w:jc w:val="both"/>
            </w:pPr>
            <w:r>
              <w:t xml:space="preserve">Нет – 0, да – 1 </w:t>
            </w:r>
          </w:p>
        </w:tc>
        <w:tc>
          <w:tcPr>
            <w:tcW w:w="2126" w:type="dxa"/>
          </w:tcPr>
          <w:p w:rsidR="005B09AB" w:rsidRDefault="005B09AB" w:rsidP="00403AAF">
            <w:pPr>
              <w:jc w:val="both"/>
            </w:pPr>
            <w:r>
              <w:t>Адрес электронный,</w:t>
            </w:r>
          </w:p>
          <w:p w:rsidR="005B09AB" w:rsidRDefault="005B09AB" w:rsidP="00403AAF">
            <w:pPr>
              <w:jc w:val="both"/>
            </w:pPr>
            <w:r>
              <w:t xml:space="preserve">свидетельство </w:t>
            </w:r>
            <w:proofErr w:type="spellStart"/>
            <w:r>
              <w:t>Информрегистра</w:t>
            </w:r>
            <w:proofErr w:type="spellEnd"/>
            <w:r>
              <w:t xml:space="preserve"> </w:t>
            </w:r>
          </w:p>
        </w:tc>
      </w:tr>
      <w:tr w:rsidR="005B09AB" w:rsidTr="00403AAF">
        <w:tc>
          <w:tcPr>
            <w:tcW w:w="521" w:type="dxa"/>
            <w:vMerge/>
          </w:tcPr>
          <w:p w:rsidR="005B09AB" w:rsidRDefault="005B09AB" w:rsidP="00403AAF"/>
        </w:tc>
        <w:tc>
          <w:tcPr>
            <w:tcW w:w="2249" w:type="dxa"/>
            <w:vMerge/>
          </w:tcPr>
          <w:p w:rsidR="005B09AB" w:rsidRDefault="005B09AB" w:rsidP="00403AAF">
            <w:pPr>
              <w:jc w:val="both"/>
            </w:pPr>
          </w:p>
        </w:tc>
        <w:tc>
          <w:tcPr>
            <w:tcW w:w="2783" w:type="dxa"/>
            <w:vMerge/>
          </w:tcPr>
          <w:p w:rsidR="005B09AB" w:rsidRDefault="005B09AB" w:rsidP="00403AAF">
            <w:pPr>
              <w:jc w:val="both"/>
            </w:pPr>
          </w:p>
        </w:tc>
        <w:tc>
          <w:tcPr>
            <w:tcW w:w="4903" w:type="dxa"/>
          </w:tcPr>
          <w:p w:rsidR="005B09AB" w:rsidRPr="00BB0AC7" w:rsidRDefault="005B09AB" w:rsidP="00403AAF">
            <w:pPr>
              <w:jc w:val="both"/>
            </w:pPr>
            <w:r>
              <w:t>Владение стандартными офисными программами (</w:t>
            </w:r>
            <w:r>
              <w:rPr>
                <w:lang w:val="en-US"/>
              </w:rPr>
              <w:t>word</w:t>
            </w:r>
            <w:r w:rsidRPr="00BB0AC7">
              <w:t xml:space="preserve">, </w:t>
            </w:r>
            <w:r>
              <w:rPr>
                <w:lang w:val="en-US"/>
              </w:rPr>
              <w:t>excel</w:t>
            </w:r>
            <w:r w:rsidRPr="00BB0AC7">
              <w:t xml:space="preserve">, </w:t>
            </w:r>
            <w:r>
              <w:rPr>
                <w:lang w:val="en-US"/>
              </w:rPr>
              <w:t>power</w:t>
            </w:r>
            <w:r w:rsidRPr="00BB0AC7">
              <w:t xml:space="preserve"> </w:t>
            </w:r>
            <w:r>
              <w:rPr>
                <w:lang w:val="en-US"/>
              </w:rPr>
              <w:t>point</w:t>
            </w:r>
            <w:r>
              <w:t>)</w:t>
            </w:r>
          </w:p>
        </w:tc>
        <w:tc>
          <w:tcPr>
            <w:tcW w:w="2552" w:type="dxa"/>
          </w:tcPr>
          <w:p w:rsidR="005B09AB" w:rsidRDefault="005B09AB" w:rsidP="00403AAF">
            <w:pPr>
              <w:jc w:val="both"/>
            </w:pPr>
            <w:r>
              <w:t xml:space="preserve">Нет – 0, да – 1 </w:t>
            </w:r>
          </w:p>
        </w:tc>
        <w:tc>
          <w:tcPr>
            <w:tcW w:w="2126" w:type="dxa"/>
          </w:tcPr>
          <w:p w:rsidR="005B09AB" w:rsidRDefault="005B09AB" w:rsidP="00403AAF">
            <w:pPr>
              <w:jc w:val="both"/>
            </w:pPr>
            <w:r>
              <w:t>Справка ОО</w:t>
            </w:r>
          </w:p>
        </w:tc>
      </w:tr>
      <w:tr w:rsidR="005B09AB" w:rsidTr="00403AAF">
        <w:tc>
          <w:tcPr>
            <w:tcW w:w="521" w:type="dxa"/>
            <w:vMerge/>
          </w:tcPr>
          <w:p w:rsidR="005B09AB" w:rsidRDefault="005B09AB" w:rsidP="00403AAF"/>
        </w:tc>
        <w:tc>
          <w:tcPr>
            <w:tcW w:w="2249" w:type="dxa"/>
            <w:vMerge/>
          </w:tcPr>
          <w:p w:rsidR="005B09AB" w:rsidRDefault="005B09AB" w:rsidP="00403AAF">
            <w:pPr>
              <w:jc w:val="both"/>
            </w:pPr>
          </w:p>
        </w:tc>
        <w:tc>
          <w:tcPr>
            <w:tcW w:w="2783" w:type="dxa"/>
            <w:vMerge/>
          </w:tcPr>
          <w:p w:rsidR="005B09AB" w:rsidRDefault="005B09AB" w:rsidP="00403AAF">
            <w:pPr>
              <w:jc w:val="both"/>
            </w:pPr>
          </w:p>
        </w:tc>
        <w:tc>
          <w:tcPr>
            <w:tcW w:w="4903" w:type="dxa"/>
          </w:tcPr>
          <w:p w:rsidR="005B09AB" w:rsidRDefault="005B09AB" w:rsidP="00403AAF">
            <w:pPr>
              <w:jc w:val="both"/>
            </w:pPr>
            <w:r>
              <w:t xml:space="preserve">Владение дополнительными инструментами и программными средствами </w:t>
            </w:r>
          </w:p>
        </w:tc>
        <w:tc>
          <w:tcPr>
            <w:tcW w:w="2552" w:type="dxa"/>
          </w:tcPr>
          <w:p w:rsidR="005B09AB" w:rsidRDefault="005B09AB" w:rsidP="00403AAF">
            <w:pPr>
              <w:jc w:val="both"/>
            </w:pPr>
            <w:r>
              <w:t xml:space="preserve">Нет – 0, да – 1 </w:t>
            </w:r>
          </w:p>
        </w:tc>
        <w:tc>
          <w:tcPr>
            <w:tcW w:w="2126" w:type="dxa"/>
          </w:tcPr>
          <w:p w:rsidR="005B09AB" w:rsidRDefault="005B09AB" w:rsidP="00403AAF">
            <w:pPr>
              <w:jc w:val="both"/>
            </w:pPr>
            <w:r>
              <w:t>Справка ОО</w:t>
            </w:r>
          </w:p>
        </w:tc>
      </w:tr>
      <w:tr w:rsidR="005B09AB" w:rsidTr="00403AAF">
        <w:tc>
          <w:tcPr>
            <w:tcW w:w="521" w:type="dxa"/>
            <w:vMerge/>
          </w:tcPr>
          <w:p w:rsidR="005B09AB" w:rsidRDefault="005B09AB" w:rsidP="00403AAF"/>
        </w:tc>
        <w:tc>
          <w:tcPr>
            <w:tcW w:w="2249" w:type="dxa"/>
            <w:vMerge/>
          </w:tcPr>
          <w:p w:rsidR="005B09AB" w:rsidRDefault="005B09AB" w:rsidP="00403AAF">
            <w:pPr>
              <w:jc w:val="both"/>
            </w:pPr>
          </w:p>
        </w:tc>
        <w:tc>
          <w:tcPr>
            <w:tcW w:w="2783" w:type="dxa"/>
            <w:vMerge w:val="restart"/>
          </w:tcPr>
          <w:p w:rsidR="005B09AB" w:rsidRDefault="005B09AB" w:rsidP="00403AAF">
            <w:pPr>
              <w:jc w:val="both"/>
            </w:pPr>
            <w:r>
              <w:t>Транслирование и обобщение результатов профессиональной деятельности</w:t>
            </w:r>
          </w:p>
        </w:tc>
        <w:tc>
          <w:tcPr>
            <w:tcW w:w="4903" w:type="dxa"/>
          </w:tcPr>
          <w:p w:rsidR="005B09AB" w:rsidRDefault="005B09AB" w:rsidP="00403AAF">
            <w:pPr>
              <w:jc w:val="both"/>
            </w:pPr>
            <w:r>
              <w:t>Наличие авторских публикаций в профессиональных сборниках, СМИ</w:t>
            </w:r>
          </w:p>
        </w:tc>
        <w:tc>
          <w:tcPr>
            <w:tcW w:w="2552" w:type="dxa"/>
          </w:tcPr>
          <w:p w:rsidR="005B09AB" w:rsidRDefault="005B09AB" w:rsidP="00403AAF">
            <w:pPr>
              <w:jc w:val="both"/>
            </w:pPr>
            <w:r>
              <w:t>Нет – 0, да – 1</w:t>
            </w:r>
          </w:p>
        </w:tc>
        <w:tc>
          <w:tcPr>
            <w:tcW w:w="2126" w:type="dxa"/>
          </w:tcPr>
          <w:p w:rsidR="005B09AB" w:rsidRDefault="005B09AB" w:rsidP="00403AAF">
            <w:pPr>
              <w:jc w:val="both"/>
            </w:pPr>
            <w:r>
              <w:t xml:space="preserve">Публикации </w:t>
            </w:r>
          </w:p>
        </w:tc>
      </w:tr>
      <w:tr w:rsidR="005B09AB" w:rsidTr="00403AAF">
        <w:tc>
          <w:tcPr>
            <w:tcW w:w="521" w:type="dxa"/>
            <w:vMerge/>
          </w:tcPr>
          <w:p w:rsidR="005B09AB" w:rsidRDefault="005B09AB" w:rsidP="00403AAF"/>
        </w:tc>
        <w:tc>
          <w:tcPr>
            <w:tcW w:w="2249" w:type="dxa"/>
            <w:vMerge/>
          </w:tcPr>
          <w:p w:rsidR="005B09AB" w:rsidRDefault="005B09AB" w:rsidP="00403AAF">
            <w:pPr>
              <w:jc w:val="both"/>
            </w:pPr>
          </w:p>
        </w:tc>
        <w:tc>
          <w:tcPr>
            <w:tcW w:w="2783" w:type="dxa"/>
            <w:vMerge/>
          </w:tcPr>
          <w:p w:rsidR="005B09AB" w:rsidRDefault="005B09AB" w:rsidP="00403AAF">
            <w:pPr>
              <w:jc w:val="both"/>
            </w:pPr>
          </w:p>
        </w:tc>
        <w:tc>
          <w:tcPr>
            <w:tcW w:w="4903" w:type="dxa"/>
          </w:tcPr>
          <w:p w:rsidR="005B09AB" w:rsidRDefault="005B09AB" w:rsidP="00403AAF">
            <w:pPr>
              <w:jc w:val="both"/>
            </w:pPr>
            <w:r>
              <w:t>Наличие авторских печатных материалов (теоретические или практические пособия, книги и т.п.)</w:t>
            </w:r>
          </w:p>
        </w:tc>
        <w:tc>
          <w:tcPr>
            <w:tcW w:w="2552" w:type="dxa"/>
          </w:tcPr>
          <w:p w:rsidR="005B09AB" w:rsidRDefault="005B09AB" w:rsidP="00403AAF">
            <w:pPr>
              <w:jc w:val="both"/>
            </w:pPr>
            <w:r>
              <w:t>Нет – 0, да - 1</w:t>
            </w:r>
          </w:p>
        </w:tc>
        <w:tc>
          <w:tcPr>
            <w:tcW w:w="2126" w:type="dxa"/>
          </w:tcPr>
          <w:p w:rsidR="005B09AB" w:rsidRDefault="005B09AB" w:rsidP="00403AAF">
            <w:pPr>
              <w:jc w:val="both"/>
            </w:pPr>
            <w:r>
              <w:t xml:space="preserve">Материалы </w:t>
            </w:r>
          </w:p>
        </w:tc>
      </w:tr>
      <w:tr w:rsidR="005B276D" w:rsidTr="00403AAF">
        <w:tc>
          <w:tcPr>
            <w:tcW w:w="521" w:type="dxa"/>
            <w:vMerge w:val="restart"/>
          </w:tcPr>
          <w:p w:rsidR="005B276D" w:rsidRDefault="005B276D" w:rsidP="00403AAF"/>
        </w:tc>
        <w:tc>
          <w:tcPr>
            <w:tcW w:w="2249" w:type="dxa"/>
            <w:vMerge w:val="restart"/>
          </w:tcPr>
          <w:p w:rsidR="005B276D" w:rsidRDefault="005B276D" w:rsidP="00403AAF">
            <w:pPr>
              <w:jc w:val="both"/>
            </w:pPr>
            <w:r>
              <w:t xml:space="preserve">Самообразование </w:t>
            </w:r>
            <w:proofErr w:type="gramStart"/>
            <w:r>
              <w:t>специалистов</w:t>
            </w:r>
            <w:proofErr w:type="gramEnd"/>
            <w:r>
              <w:t>/а библиотеки</w:t>
            </w:r>
          </w:p>
        </w:tc>
        <w:tc>
          <w:tcPr>
            <w:tcW w:w="2783" w:type="dxa"/>
          </w:tcPr>
          <w:p w:rsidR="005B276D" w:rsidRDefault="005B276D" w:rsidP="00403AAF">
            <w:pPr>
              <w:jc w:val="both"/>
            </w:pPr>
            <w:r>
              <w:t>Включенность в профессиональное поле</w:t>
            </w:r>
          </w:p>
        </w:tc>
        <w:tc>
          <w:tcPr>
            <w:tcW w:w="4903" w:type="dxa"/>
          </w:tcPr>
          <w:p w:rsidR="005B276D" w:rsidRDefault="005B276D" w:rsidP="00403AAF">
            <w:pPr>
              <w:jc w:val="both"/>
            </w:pPr>
            <w:r>
              <w:t>Участие в профессиональных мероприятиях (</w:t>
            </w:r>
            <w:proofErr w:type="spellStart"/>
            <w:r>
              <w:t>вебинары</w:t>
            </w:r>
            <w:proofErr w:type="spellEnd"/>
            <w:r>
              <w:t>, конференции, семинары и т.п.) в качестве слушателя</w:t>
            </w:r>
          </w:p>
        </w:tc>
        <w:tc>
          <w:tcPr>
            <w:tcW w:w="2552" w:type="dxa"/>
          </w:tcPr>
          <w:p w:rsidR="005B276D" w:rsidRDefault="005B276D" w:rsidP="00403AAF">
            <w:pPr>
              <w:jc w:val="both"/>
            </w:pPr>
            <w:r>
              <w:t xml:space="preserve">Нет – 0, да – 1  </w:t>
            </w:r>
          </w:p>
        </w:tc>
        <w:tc>
          <w:tcPr>
            <w:tcW w:w="2126" w:type="dxa"/>
          </w:tcPr>
          <w:p w:rsidR="005B276D" w:rsidRDefault="005B276D" w:rsidP="00403AAF">
            <w:pPr>
              <w:jc w:val="both"/>
            </w:pPr>
            <w:r>
              <w:t xml:space="preserve">Сертификат </w:t>
            </w:r>
          </w:p>
        </w:tc>
      </w:tr>
      <w:tr w:rsidR="005B276D" w:rsidTr="00403AAF">
        <w:tc>
          <w:tcPr>
            <w:tcW w:w="521" w:type="dxa"/>
            <w:vMerge/>
          </w:tcPr>
          <w:p w:rsidR="005B276D" w:rsidRDefault="005B276D" w:rsidP="00403AAF"/>
        </w:tc>
        <w:tc>
          <w:tcPr>
            <w:tcW w:w="2249" w:type="dxa"/>
            <w:vMerge/>
          </w:tcPr>
          <w:p w:rsidR="005B276D" w:rsidRDefault="005B276D" w:rsidP="00403AAF">
            <w:pPr>
              <w:jc w:val="both"/>
            </w:pPr>
          </w:p>
        </w:tc>
        <w:tc>
          <w:tcPr>
            <w:tcW w:w="2783" w:type="dxa"/>
            <w:vMerge w:val="restart"/>
          </w:tcPr>
          <w:p w:rsidR="005B276D" w:rsidRDefault="005B276D" w:rsidP="00403AAF">
            <w:pPr>
              <w:jc w:val="both"/>
            </w:pPr>
            <w:r>
              <w:t>Пополнение профессиональной библиотечки</w:t>
            </w:r>
          </w:p>
        </w:tc>
        <w:tc>
          <w:tcPr>
            <w:tcW w:w="4903" w:type="dxa"/>
          </w:tcPr>
          <w:p w:rsidR="005B276D" w:rsidRDefault="005B276D" w:rsidP="00403AAF">
            <w:pPr>
              <w:jc w:val="both"/>
            </w:pPr>
            <w:r>
              <w:t>Наличие профессиональных изданий</w:t>
            </w:r>
          </w:p>
        </w:tc>
        <w:tc>
          <w:tcPr>
            <w:tcW w:w="2552" w:type="dxa"/>
          </w:tcPr>
          <w:p w:rsidR="005B276D" w:rsidRDefault="005B276D" w:rsidP="00403AAF">
            <w:pPr>
              <w:jc w:val="both"/>
            </w:pPr>
            <w:r>
              <w:t>Нет – 0, да - 1</w:t>
            </w:r>
          </w:p>
        </w:tc>
        <w:tc>
          <w:tcPr>
            <w:tcW w:w="2126" w:type="dxa"/>
          </w:tcPr>
          <w:p w:rsidR="005B276D" w:rsidRDefault="005B276D" w:rsidP="00403AAF">
            <w:pPr>
              <w:jc w:val="both"/>
            </w:pPr>
            <w:r>
              <w:t>Издания</w:t>
            </w:r>
          </w:p>
        </w:tc>
      </w:tr>
      <w:tr w:rsidR="005B276D" w:rsidTr="00403AAF">
        <w:tc>
          <w:tcPr>
            <w:tcW w:w="521" w:type="dxa"/>
            <w:vMerge/>
          </w:tcPr>
          <w:p w:rsidR="005B276D" w:rsidRDefault="005B276D" w:rsidP="00403AAF"/>
        </w:tc>
        <w:tc>
          <w:tcPr>
            <w:tcW w:w="2249" w:type="dxa"/>
            <w:vMerge/>
          </w:tcPr>
          <w:p w:rsidR="005B276D" w:rsidRDefault="005B276D" w:rsidP="00403AAF">
            <w:pPr>
              <w:jc w:val="both"/>
            </w:pPr>
          </w:p>
        </w:tc>
        <w:tc>
          <w:tcPr>
            <w:tcW w:w="2783" w:type="dxa"/>
            <w:vMerge/>
          </w:tcPr>
          <w:p w:rsidR="005B276D" w:rsidRDefault="005B276D" w:rsidP="00403AAF">
            <w:pPr>
              <w:jc w:val="both"/>
            </w:pPr>
          </w:p>
        </w:tc>
        <w:tc>
          <w:tcPr>
            <w:tcW w:w="4903" w:type="dxa"/>
          </w:tcPr>
          <w:p w:rsidR="005B276D" w:rsidRDefault="005B276D" w:rsidP="00403AAF">
            <w:pPr>
              <w:jc w:val="both"/>
            </w:pPr>
            <w:r>
              <w:t>Наличие регулярной подписки на профессиональные издания</w:t>
            </w:r>
          </w:p>
        </w:tc>
        <w:tc>
          <w:tcPr>
            <w:tcW w:w="2552" w:type="dxa"/>
          </w:tcPr>
          <w:p w:rsidR="005B276D" w:rsidRDefault="005B276D" w:rsidP="00403AAF">
            <w:pPr>
              <w:jc w:val="both"/>
            </w:pPr>
            <w:r>
              <w:t>Нет – 0, да - 1</w:t>
            </w:r>
          </w:p>
        </w:tc>
        <w:tc>
          <w:tcPr>
            <w:tcW w:w="2126" w:type="dxa"/>
          </w:tcPr>
          <w:p w:rsidR="005B276D" w:rsidRDefault="005B276D" w:rsidP="00403AAF">
            <w:pPr>
              <w:jc w:val="both"/>
            </w:pPr>
            <w:r>
              <w:t xml:space="preserve">Договор, квитанция </w:t>
            </w:r>
          </w:p>
        </w:tc>
      </w:tr>
      <w:tr w:rsidR="005B276D" w:rsidTr="00403AAF">
        <w:tc>
          <w:tcPr>
            <w:tcW w:w="521" w:type="dxa"/>
            <w:vMerge/>
          </w:tcPr>
          <w:p w:rsidR="005B276D" w:rsidRDefault="005B276D" w:rsidP="00403AAF"/>
        </w:tc>
        <w:tc>
          <w:tcPr>
            <w:tcW w:w="2249" w:type="dxa"/>
            <w:vMerge/>
          </w:tcPr>
          <w:p w:rsidR="005B276D" w:rsidRDefault="005B276D" w:rsidP="00403AAF">
            <w:pPr>
              <w:jc w:val="both"/>
            </w:pPr>
          </w:p>
        </w:tc>
        <w:tc>
          <w:tcPr>
            <w:tcW w:w="2783" w:type="dxa"/>
          </w:tcPr>
          <w:p w:rsidR="005B276D" w:rsidRDefault="005B276D" w:rsidP="00403AAF">
            <w:pPr>
              <w:jc w:val="both"/>
            </w:pPr>
            <w:r>
              <w:t xml:space="preserve">Осуществление профессионального взаимодействия </w:t>
            </w:r>
          </w:p>
        </w:tc>
        <w:tc>
          <w:tcPr>
            <w:tcW w:w="4903" w:type="dxa"/>
          </w:tcPr>
          <w:p w:rsidR="005B276D" w:rsidRDefault="005B276D" w:rsidP="00403AAF">
            <w:pPr>
              <w:jc w:val="both"/>
            </w:pPr>
            <w:r>
              <w:t>Наличие договоров и проведение совместных мероприятий с учреждениями образования, культуры и др.</w:t>
            </w:r>
          </w:p>
        </w:tc>
        <w:tc>
          <w:tcPr>
            <w:tcW w:w="2552" w:type="dxa"/>
          </w:tcPr>
          <w:p w:rsidR="005B276D" w:rsidRDefault="005B276D" w:rsidP="00403AAF">
            <w:pPr>
              <w:jc w:val="both"/>
            </w:pPr>
            <w:r>
              <w:t xml:space="preserve">Нет – 0, да – 1 </w:t>
            </w:r>
          </w:p>
        </w:tc>
        <w:tc>
          <w:tcPr>
            <w:tcW w:w="2126" w:type="dxa"/>
          </w:tcPr>
          <w:p w:rsidR="005B276D" w:rsidRDefault="005B276D" w:rsidP="00403AAF">
            <w:pPr>
              <w:jc w:val="both"/>
            </w:pPr>
            <w:r>
              <w:t xml:space="preserve">Договор </w:t>
            </w:r>
          </w:p>
        </w:tc>
      </w:tr>
      <w:tr w:rsidR="005B276D" w:rsidTr="00403AAF">
        <w:tc>
          <w:tcPr>
            <w:tcW w:w="521" w:type="dxa"/>
            <w:vMerge/>
          </w:tcPr>
          <w:p w:rsidR="005B276D" w:rsidRDefault="005B276D" w:rsidP="00403AAF"/>
        </w:tc>
        <w:tc>
          <w:tcPr>
            <w:tcW w:w="2249" w:type="dxa"/>
            <w:vMerge/>
          </w:tcPr>
          <w:p w:rsidR="005B276D" w:rsidRDefault="005B276D" w:rsidP="00403AAF">
            <w:pPr>
              <w:jc w:val="both"/>
            </w:pPr>
          </w:p>
        </w:tc>
        <w:tc>
          <w:tcPr>
            <w:tcW w:w="2783" w:type="dxa"/>
          </w:tcPr>
          <w:p w:rsidR="005B276D" w:rsidRDefault="005B276D" w:rsidP="00403AAF">
            <w:pPr>
              <w:jc w:val="both"/>
            </w:pPr>
            <w:r>
              <w:t xml:space="preserve">Профессиональное </w:t>
            </w:r>
            <w:r>
              <w:lastRenderedPageBreak/>
              <w:t>самосовершенствование</w:t>
            </w:r>
          </w:p>
        </w:tc>
        <w:tc>
          <w:tcPr>
            <w:tcW w:w="4903" w:type="dxa"/>
          </w:tcPr>
          <w:p w:rsidR="005B276D" w:rsidRDefault="005B276D" w:rsidP="00403AAF">
            <w:pPr>
              <w:jc w:val="both"/>
            </w:pPr>
            <w:r>
              <w:lastRenderedPageBreak/>
              <w:t xml:space="preserve">Наличие программы профессионального </w:t>
            </w:r>
            <w:r>
              <w:lastRenderedPageBreak/>
              <w:t>саморазвития</w:t>
            </w:r>
          </w:p>
        </w:tc>
        <w:tc>
          <w:tcPr>
            <w:tcW w:w="2552" w:type="dxa"/>
          </w:tcPr>
          <w:p w:rsidR="005B276D" w:rsidRDefault="005B276D" w:rsidP="00403AAF">
            <w:r>
              <w:lastRenderedPageBreak/>
              <w:t xml:space="preserve">Нет – 0, да – 1 </w:t>
            </w:r>
          </w:p>
        </w:tc>
        <w:tc>
          <w:tcPr>
            <w:tcW w:w="2126" w:type="dxa"/>
          </w:tcPr>
          <w:p w:rsidR="005B276D" w:rsidRDefault="005B276D" w:rsidP="00403AAF">
            <w:r>
              <w:t xml:space="preserve">Программа </w:t>
            </w:r>
          </w:p>
        </w:tc>
      </w:tr>
      <w:tr w:rsidR="005B276D" w:rsidTr="00403AAF">
        <w:tc>
          <w:tcPr>
            <w:tcW w:w="521" w:type="dxa"/>
            <w:vMerge w:val="restart"/>
          </w:tcPr>
          <w:p w:rsidR="005B276D" w:rsidRDefault="005B276D" w:rsidP="00403AAF"/>
        </w:tc>
        <w:tc>
          <w:tcPr>
            <w:tcW w:w="2249" w:type="dxa"/>
            <w:vMerge w:val="restart"/>
          </w:tcPr>
          <w:p w:rsidR="005B276D" w:rsidRDefault="005B276D" w:rsidP="00403AAF">
            <w:pPr>
              <w:jc w:val="both"/>
            </w:pPr>
            <w:r>
              <w:t>Общественная нагрузка</w:t>
            </w:r>
          </w:p>
        </w:tc>
        <w:tc>
          <w:tcPr>
            <w:tcW w:w="2783" w:type="dxa"/>
            <w:vMerge w:val="restart"/>
          </w:tcPr>
          <w:p w:rsidR="005B276D" w:rsidRDefault="005B276D" w:rsidP="00403AAF">
            <w:pPr>
              <w:jc w:val="both"/>
            </w:pPr>
            <w:r>
              <w:t>Участие в работе профессиональных, общественных организаций</w:t>
            </w:r>
          </w:p>
        </w:tc>
        <w:tc>
          <w:tcPr>
            <w:tcW w:w="4903" w:type="dxa"/>
          </w:tcPr>
          <w:p w:rsidR="005B276D" w:rsidRDefault="005B276D" w:rsidP="00403AAF">
            <w:pPr>
              <w:jc w:val="both"/>
            </w:pPr>
            <w:r>
              <w:t>Наличие членства специалиста библиотеки в профессиональных (постоянных, временных), общественных организациях</w:t>
            </w:r>
          </w:p>
        </w:tc>
        <w:tc>
          <w:tcPr>
            <w:tcW w:w="2552" w:type="dxa"/>
          </w:tcPr>
          <w:p w:rsidR="005B276D" w:rsidRDefault="005B276D" w:rsidP="00403AAF">
            <w:pPr>
              <w:jc w:val="both"/>
            </w:pPr>
            <w:r>
              <w:t xml:space="preserve">Нет – 0, да – 1 </w:t>
            </w:r>
          </w:p>
        </w:tc>
        <w:tc>
          <w:tcPr>
            <w:tcW w:w="2126" w:type="dxa"/>
          </w:tcPr>
          <w:p w:rsidR="005B276D" w:rsidRDefault="005B276D" w:rsidP="00403AAF">
            <w:pPr>
              <w:jc w:val="both"/>
            </w:pPr>
            <w:r>
              <w:t>Свидетельство, сертификат</w:t>
            </w:r>
          </w:p>
        </w:tc>
      </w:tr>
      <w:tr w:rsidR="005B276D" w:rsidTr="00403AAF">
        <w:tc>
          <w:tcPr>
            <w:tcW w:w="521" w:type="dxa"/>
            <w:vMerge/>
          </w:tcPr>
          <w:p w:rsidR="005B276D" w:rsidRDefault="005B276D" w:rsidP="00403AAF"/>
        </w:tc>
        <w:tc>
          <w:tcPr>
            <w:tcW w:w="2249" w:type="dxa"/>
            <w:vMerge/>
          </w:tcPr>
          <w:p w:rsidR="005B276D" w:rsidRDefault="005B276D" w:rsidP="00403AAF">
            <w:pPr>
              <w:jc w:val="both"/>
            </w:pPr>
          </w:p>
        </w:tc>
        <w:tc>
          <w:tcPr>
            <w:tcW w:w="2783" w:type="dxa"/>
            <w:vMerge/>
          </w:tcPr>
          <w:p w:rsidR="005B276D" w:rsidRDefault="005B276D" w:rsidP="00403AAF">
            <w:pPr>
              <w:jc w:val="both"/>
            </w:pPr>
          </w:p>
        </w:tc>
        <w:tc>
          <w:tcPr>
            <w:tcW w:w="4903" w:type="dxa"/>
          </w:tcPr>
          <w:p w:rsidR="005B276D" w:rsidRDefault="005B276D" w:rsidP="00403AAF">
            <w:pPr>
              <w:jc w:val="both"/>
            </w:pPr>
            <w:r>
              <w:t>Участие в реализации проектов профессиональной общественной организации</w:t>
            </w:r>
          </w:p>
        </w:tc>
        <w:tc>
          <w:tcPr>
            <w:tcW w:w="2552" w:type="dxa"/>
          </w:tcPr>
          <w:p w:rsidR="005B276D" w:rsidRDefault="005B276D" w:rsidP="00403AAF">
            <w:pPr>
              <w:jc w:val="both"/>
            </w:pPr>
            <w:r>
              <w:t xml:space="preserve">Нет – 0, да – 1  </w:t>
            </w:r>
          </w:p>
        </w:tc>
        <w:tc>
          <w:tcPr>
            <w:tcW w:w="2126" w:type="dxa"/>
          </w:tcPr>
          <w:p w:rsidR="005B276D" w:rsidRDefault="005B276D" w:rsidP="00403AAF">
            <w:pPr>
              <w:jc w:val="both"/>
            </w:pPr>
            <w:r>
              <w:t xml:space="preserve">Сертификат, справка ОО </w:t>
            </w:r>
          </w:p>
        </w:tc>
      </w:tr>
      <w:tr w:rsidR="005B276D" w:rsidTr="00403AAF">
        <w:tc>
          <w:tcPr>
            <w:tcW w:w="521" w:type="dxa"/>
            <w:vMerge w:val="restart"/>
          </w:tcPr>
          <w:p w:rsidR="005B276D" w:rsidRDefault="005B276D" w:rsidP="00403AAF"/>
        </w:tc>
        <w:tc>
          <w:tcPr>
            <w:tcW w:w="2249" w:type="dxa"/>
            <w:vMerge w:val="restart"/>
          </w:tcPr>
          <w:p w:rsidR="005B276D" w:rsidRDefault="005B276D" w:rsidP="00403AAF">
            <w:pPr>
              <w:jc w:val="both"/>
            </w:pPr>
            <w:r>
              <w:t>Достижения читателей</w:t>
            </w:r>
          </w:p>
        </w:tc>
        <w:tc>
          <w:tcPr>
            <w:tcW w:w="2783" w:type="dxa"/>
            <w:vMerge w:val="restart"/>
          </w:tcPr>
          <w:p w:rsidR="005B276D" w:rsidRDefault="005B276D" w:rsidP="00403AAF">
            <w:pPr>
              <w:jc w:val="both"/>
            </w:pPr>
            <w:r>
              <w:t>Подготовка читателей к участию в конкурсных мероприятиях</w:t>
            </w:r>
          </w:p>
        </w:tc>
        <w:tc>
          <w:tcPr>
            <w:tcW w:w="4903" w:type="dxa"/>
          </w:tcPr>
          <w:p w:rsidR="005B276D" w:rsidRDefault="005B276D" w:rsidP="00403AAF">
            <w:pPr>
              <w:jc w:val="both"/>
            </w:pPr>
            <w:r>
              <w:t>Участие читателей в конкурсных мероприятиях</w:t>
            </w:r>
          </w:p>
        </w:tc>
        <w:tc>
          <w:tcPr>
            <w:tcW w:w="2552" w:type="dxa"/>
          </w:tcPr>
          <w:p w:rsidR="005B276D" w:rsidRDefault="005B276D" w:rsidP="00403AAF">
            <w:pPr>
              <w:jc w:val="both"/>
            </w:pPr>
            <w:r>
              <w:t xml:space="preserve">Нет – 0, да – 1 </w:t>
            </w:r>
          </w:p>
        </w:tc>
        <w:tc>
          <w:tcPr>
            <w:tcW w:w="2126" w:type="dxa"/>
          </w:tcPr>
          <w:p w:rsidR="005B276D" w:rsidRDefault="005B276D" w:rsidP="00403AAF">
            <w:pPr>
              <w:jc w:val="both"/>
            </w:pPr>
            <w:r>
              <w:t>Приказ ОО, сертификат, диплом</w:t>
            </w:r>
          </w:p>
        </w:tc>
      </w:tr>
      <w:tr w:rsidR="005B276D" w:rsidTr="00403AAF">
        <w:tc>
          <w:tcPr>
            <w:tcW w:w="521" w:type="dxa"/>
            <w:vMerge/>
          </w:tcPr>
          <w:p w:rsidR="005B276D" w:rsidRDefault="005B276D" w:rsidP="00403AAF"/>
        </w:tc>
        <w:tc>
          <w:tcPr>
            <w:tcW w:w="2249" w:type="dxa"/>
            <w:vMerge/>
          </w:tcPr>
          <w:p w:rsidR="005B276D" w:rsidRDefault="005B276D" w:rsidP="00403AAF">
            <w:pPr>
              <w:jc w:val="both"/>
            </w:pPr>
          </w:p>
        </w:tc>
        <w:tc>
          <w:tcPr>
            <w:tcW w:w="2783" w:type="dxa"/>
            <w:vMerge/>
          </w:tcPr>
          <w:p w:rsidR="005B276D" w:rsidRDefault="005B276D" w:rsidP="00403AAF">
            <w:pPr>
              <w:jc w:val="both"/>
            </w:pPr>
          </w:p>
        </w:tc>
        <w:tc>
          <w:tcPr>
            <w:tcW w:w="4903" w:type="dxa"/>
          </w:tcPr>
          <w:p w:rsidR="005B276D" w:rsidRDefault="005B276D" w:rsidP="00403AAF">
            <w:pPr>
              <w:jc w:val="both"/>
            </w:pPr>
            <w:r>
              <w:t>Наличие финалистов и победителей в читательских конкурсах</w:t>
            </w:r>
          </w:p>
        </w:tc>
        <w:tc>
          <w:tcPr>
            <w:tcW w:w="2552" w:type="dxa"/>
          </w:tcPr>
          <w:p w:rsidR="005B276D" w:rsidRDefault="005B276D" w:rsidP="00403AAF">
            <w:pPr>
              <w:jc w:val="both"/>
            </w:pPr>
            <w:r>
              <w:t xml:space="preserve">Нет – 0, да – 1 </w:t>
            </w:r>
          </w:p>
        </w:tc>
        <w:tc>
          <w:tcPr>
            <w:tcW w:w="2126" w:type="dxa"/>
          </w:tcPr>
          <w:p w:rsidR="005B276D" w:rsidRDefault="005B276D" w:rsidP="00403AAF">
            <w:pPr>
              <w:jc w:val="both"/>
            </w:pPr>
            <w:r>
              <w:t>Приказ, диплом, грамота, сертификат</w:t>
            </w:r>
          </w:p>
        </w:tc>
      </w:tr>
      <w:tr w:rsidR="005B276D" w:rsidTr="00403AAF">
        <w:tc>
          <w:tcPr>
            <w:tcW w:w="521" w:type="dxa"/>
            <w:vMerge w:val="restart"/>
          </w:tcPr>
          <w:p w:rsidR="005B276D" w:rsidRDefault="005B276D" w:rsidP="00403AAF"/>
        </w:tc>
        <w:tc>
          <w:tcPr>
            <w:tcW w:w="2249" w:type="dxa"/>
            <w:vMerge w:val="restart"/>
          </w:tcPr>
          <w:p w:rsidR="005B276D" w:rsidRDefault="005B276D" w:rsidP="00403AAF">
            <w:pPr>
              <w:jc w:val="both"/>
            </w:pPr>
            <w:r>
              <w:t xml:space="preserve">Оценка деятельности </w:t>
            </w:r>
            <w:proofErr w:type="gramStart"/>
            <w:r>
              <w:t>специалистов</w:t>
            </w:r>
            <w:proofErr w:type="gramEnd"/>
            <w:r>
              <w:t>/а библиотеки</w:t>
            </w:r>
          </w:p>
        </w:tc>
        <w:tc>
          <w:tcPr>
            <w:tcW w:w="2783" w:type="dxa"/>
          </w:tcPr>
          <w:p w:rsidR="005B276D" w:rsidRDefault="005B276D" w:rsidP="00403AAF">
            <w:pPr>
              <w:jc w:val="both"/>
            </w:pPr>
            <w:r>
              <w:t xml:space="preserve">Внешняя оценка профессиональной деятельности </w:t>
            </w:r>
            <w:proofErr w:type="gramStart"/>
            <w:r>
              <w:t>специалистов</w:t>
            </w:r>
            <w:proofErr w:type="gramEnd"/>
            <w:r>
              <w:t>/а библиотеки</w:t>
            </w:r>
          </w:p>
        </w:tc>
        <w:tc>
          <w:tcPr>
            <w:tcW w:w="4903" w:type="dxa"/>
          </w:tcPr>
          <w:p w:rsidR="005B276D" w:rsidRDefault="005B276D" w:rsidP="00403AAF">
            <w:pPr>
              <w:jc w:val="both"/>
            </w:pPr>
            <w:r>
              <w:t>Наличие поощрений и наград по профилю деятельности</w:t>
            </w:r>
          </w:p>
        </w:tc>
        <w:tc>
          <w:tcPr>
            <w:tcW w:w="2552" w:type="dxa"/>
          </w:tcPr>
          <w:p w:rsidR="005B276D" w:rsidRDefault="005B276D" w:rsidP="00403AAF">
            <w:pPr>
              <w:jc w:val="both"/>
            </w:pPr>
            <w:r>
              <w:t xml:space="preserve">Нет – 0, да – 1  </w:t>
            </w:r>
          </w:p>
        </w:tc>
        <w:tc>
          <w:tcPr>
            <w:tcW w:w="2126" w:type="dxa"/>
          </w:tcPr>
          <w:p w:rsidR="005B276D" w:rsidRDefault="005B276D" w:rsidP="00403AAF">
            <w:pPr>
              <w:jc w:val="both"/>
            </w:pPr>
            <w:r>
              <w:t>Приказ, благодарность, благодарственное письмо, грамота и т.п.</w:t>
            </w:r>
          </w:p>
        </w:tc>
      </w:tr>
      <w:tr w:rsidR="005B276D" w:rsidTr="00403AAF">
        <w:tc>
          <w:tcPr>
            <w:tcW w:w="521" w:type="dxa"/>
            <w:vMerge/>
          </w:tcPr>
          <w:p w:rsidR="005B276D" w:rsidRDefault="005B276D" w:rsidP="00403AAF"/>
        </w:tc>
        <w:tc>
          <w:tcPr>
            <w:tcW w:w="2249" w:type="dxa"/>
            <w:vMerge/>
          </w:tcPr>
          <w:p w:rsidR="005B276D" w:rsidRDefault="005B276D" w:rsidP="00403AAF">
            <w:pPr>
              <w:jc w:val="both"/>
            </w:pPr>
          </w:p>
        </w:tc>
        <w:tc>
          <w:tcPr>
            <w:tcW w:w="2783" w:type="dxa"/>
          </w:tcPr>
          <w:p w:rsidR="005B276D" w:rsidRDefault="005B276D" w:rsidP="00403AAF">
            <w:pPr>
              <w:jc w:val="both"/>
            </w:pPr>
            <w:r>
              <w:t>Удовлетворенность читателей качеством предоставляемых услуг</w:t>
            </w:r>
          </w:p>
        </w:tc>
        <w:tc>
          <w:tcPr>
            <w:tcW w:w="4903" w:type="dxa"/>
          </w:tcPr>
          <w:p w:rsidR="005B276D" w:rsidRDefault="005B276D" w:rsidP="00403AAF">
            <w:pPr>
              <w:jc w:val="both"/>
            </w:pPr>
            <w:r w:rsidRPr="00CE675F">
              <w:t xml:space="preserve">Степень удовлетворенности </w:t>
            </w:r>
            <w:r>
              <w:t>читателей качеством предоставляемых услуг</w:t>
            </w:r>
          </w:p>
        </w:tc>
        <w:tc>
          <w:tcPr>
            <w:tcW w:w="2552" w:type="dxa"/>
          </w:tcPr>
          <w:p w:rsidR="005B276D" w:rsidRDefault="005B276D" w:rsidP="00403AAF">
            <w:r>
              <w:t>0-50% - 0.</w:t>
            </w:r>
          </w:p>
          <w:p w:rsidR="005B276D" w:rsidRDefault="005B276D" w:rsidP="00403AAF">
            <w:r>
              <w:t>51-100% - 1</w:t>
            </w:r>
          </w:p>
          <w:p w:rsidR="005B276D" w:rsidRDefault="005B276D" w:rsidP="00403AAF"/>
        </w:tc>
        <w:tc>
          <w:tcPr>
            <w:tcW w:w="2126" w:type="dxa"/>
          </w:tcPr>
          <w:p w:rsidR="005B276D" w:rsidRDefault="005B276D" w:rsidP="00403AAF">
            <w:r>
              <w:t>Справка об итогах социологического исследования</w:t>
            </w:r>
          </w:p>
        </w:tc>
      </w:tr>
    </w:tbl>
    <w:p w:rsidR="00B63F37" w:rsidRDefault="00B63F37" w:rsidP="00B63F37"/>
    <w:p w:rsidR="00B63F37" w:rsidRPr="00E66985" w:rsidRDefault="00B63F37" w:rsidP="00B63F37">
      <w:pPr>
        <w:rPr>
          <w:sz w:val="28"/>
          <w:szCs w:val="28"/>
        </w:rPr>
      </w:pPr>
      <w:r>
        <w:rPr>
          <w:sz w:val="28"/>
          <w:szCs w:val="28"/>
        </w:rPr>
        <w:t xml:space="preserve">ОЦЕНКА: минимальный балл – 16. </w:t>
      </w:r>
    </w:p>
    <w:p w:rsidR="00B63F37" w:rsidRDefault="00B63F37" w:rsidP="00B63F37">
      <w:pPr>
        <w:rPr>
          <w:b/>
          <w:i/>
          <w:sz w:val="28"/>
          <w:szCs w:val="28"/>
        </w:rPr>
      </w:pPr>
    </w:p>
    <w:p w:rsidR="00DD5275" w:rsidRDefault="00DD5275" w:rsidP="00B63F37">
      <w:pPr>
        <w:rPr>
          <w:b/>
          <w:i/>
          <w:sz w:val="28"/>
          <w:szCs w:val="28"/>
        </w:rPr>
      </w:pPr>
    </w:p>
    <w:p w:rsidR="00B63F37" w:rsidRPr="00050AE6" w:rsidRDefault="00B63F37" w:rsidP="00B63F37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Раздел</w:t>
      </w:r>
      <w:r w:rsidRPr="00050AE6">
        <w:rPr>
          <w:b/>
          <w:i/>
          <w:sz w:val="28"/>
          <w:szCs w:val="28"/>
        </w:rPr>
        <w:t xml:space="preserve"> 3. </w:t>
      </w:r>
      <w:r>
        <w:rPr>
          <w:b/>
          <w:i/>
          <w:sz w:val="28"/>
          <w:szCs w:val="28"/>
        </w:rPr>
        <w:t xml:space="preserve">Профессиональное обеспечение </w:t>
      </w:r>
      <w:r w:rsidRPr="00050AE6">
        <w:rPr>
          <w:b/>
          <w:i/>
          <w:sz w:val="28"/>
          <w:szCs w:val="28"/>
        </w:rPr>
        <w:t>библиотечной деятельности</w:t>
      </w:r>
    </w:p>
    <w:p w:rsidR="00B63F37" w:rsidRDefault="00B63F37" w:rsidP="00B63F37"/>
    <w:tbl>
      <w:tblPr>
        <w:tblStyle w:val="aa"/>
        <w:tblW w:w="15134" w:type="dxa"/>
        <w:tblLayout w:type="fixed"/>
        <w:tblLook w:val="04A0" w:firstRow="1" w:lastRow="0" w:firstColumn="1" w:lastColumn="0" w:noHBand="0" w:noVBand="1"/>
      </w:tblPr>
      <w:tblGrid>
        <w:gridCol w:w="552"/>
        <w:gridCol w:w="2250"/>
        <w:gridCol w:w="2693"/>
        <w:gridCol w:w="4961"/>
        <w:gridCol w:w="2552"/>
        <w:gridCol w:w="2126"/>
      </w:tblGrid>
      <w:tr w:rsidR="00B63F37" w:rsidTr="00403AAF">
        <w:tc>
          <w:tcPr>
            <w:tcW w:w="552" w:type="dxa"/>
          </w:tcPr>
          <w:p w:rsidR="00B63F37" w:rsidRDefault="00B63F37" w:rsidP="00403AAF"/>
        </w:tc>
        <w:tc>
          <w:tcPr>
            <w:tcW w:w="2250" w:type="dxa"/>
          </w:tcPr>
          <w:p w:rsidR="00B63F37" w:rsidRDefault="00B63F37" w:rsidP="00403AAF">
            <w:pPr>
              <w:jc w:val="center"/>
            </w:pPr>
            <w:r>
              <w:t>Критерии</w:t>
            </w:r>
          </w:p>
        </w:tc>
        <w:tc>
          <w:tcPr>
            <w:tcW w:w="2693" w:type="dxa"/>
          </w:tcPr>
          <w:p w:rsidR="00B63F37" w:rsidRDefault="00B63F37" w:rsidP="00403AAF">
            <w:pPr>
              <w:jc w:val="center"/>
            </w:pPr>
            <w:r>
              <w:t>Компоненты критерия</w:t>
            </w:r>
          </w:p>
        </w:tc>
        <w:tc>
          <w:tcPr>
            <w:tcW w:w="4961" w:type="dxa"/>
          </w:tcPr>
          <w:p w:rsidR="00B63F37" w:rsidRDefault="00B63F37" w:rsidP="00403AAF">
            <w:pPr>
              <w:jc w:val="center"/>
            </w:pPr>
            <w:r>
              <w:t>Показатели</w:t>
            </w:r>
          </w:p>
        </w:tc>
        <w:tc>
          <w:tcPr>
            <w:tcW w:w="2552" w:type="dxa"/>
          </w:tcPr>
          <w:p w:rsidR="00B63F37" w:rsidRDefault="00B63F37" w:rsidP="00403AAF">
            <w:pPr>
              <w:jc w:val="center"/>
            </w:pPr>
            <w:r>
              <w:t>Оценка</w:t>
            </w:r>
          </w:p>
          <w:p w:rsidR="00B63F37" w:rsidRDefault="00B63F37" w:rsidP="00403AAF">
            <w:pPr>
              <w:jc w:val="center"/>
            </w:pPr>
          </w:p>
        </w:tc>
        <w:tc>
          <w:tcPr>
            <w:tcW w:w="2126" w:type="dxa"/>
          </w:tcPr>
          <w:p w:rsidR="00B63F37" w:rsidRDefault="00B63F37" w:rsidP="00403AAF">
            <w:pPr>
              <w:jc w:val="center"/>
            </w:pPr>
            <w:r>
              <w:t>Подтверждающие документы</w:t>
            </w:r>
          </w:p>
        </w:tc>
      </w:tr>
      <w:tr w:rsidR="00613F5A" w:rsidTr="00403AAF">
        <w:tc>
          <w:tcPr>
            <w:tcW w:w="552" w:type="dxa"/>
            <w:vMerge w:val="restart"/>
          </w:tcPr>
          <w:p w:rsidR="00613F5A" w:rsidRDefault="00613F5A" w:rsidP="00403AAF">
            <w:pPr>
              <w:rPr>
                <w:lang w:val="en-US"/>
              </w:rPr>
            </w:pPr>
          </w:p>
          <w:p w:rsidR="00613F5A" w:rsidRDefault="00613F5A" w:rsidP="00403AAF">
            <w:pPr>
              <w:rPr>
                <w:lang w:val="en-US"/>
              </w:rPr>
            </w:pPr>
          </w:p>
          <w:p w:rsidR="00613F5A" w:rsidRDefault="00613F5A" w:rsidP="00403AAF">
            <w:pPr>
              <w:rPr>
                <w:lang w:val="en-US"/>
              </w:rPr>
            </w:pPr>
          </w:p>
          <w:p w:rsidR="00613F5A" w:rsidRDefault="00613F5A" w:rsidP="00403AAF">
            <w:pPr>
              <w:rPr>
                <w:lang w:val="en-US"/>
              </w:rPr>
            </w:pPr>
          </w:p>
          <w:p w:rsidR="00613F5A" w:rsidRDefault="00613F5A" w:rsidP="00403AAF">
            <w:pPr>
              <w:rPr>
                <w:lang w:val="en-US"/>
              </w:rPr>
            </w:pPr>
          </w:p>
          <w:p w:rsidR="00613F5A" w:rsidRDefault="00613F5A" w:rsidP="00403AAF">
            <w:pPr>
              <w:rPr>
                <w:lang w:val="en-US"/>
              </w:rPr>
            </w:pPr>
          </w:p>
          <w:p w:rsidR="00613F5A" w:rsidRDefault="00613F5A" w:rsidP="00403AAF">
            <w:pPr>
              <w:rPr>
                <w:lang w:val="en-US"/>
              </w:rPr>
            </w:pPr>
          </w:p>
          <w:p w:rsidR="00613F5A" w:rsidRDefault="00613F5A" w:rsidP="00403AAF">
            <w:pPr>
              <w:rPr>
                <w:lang w:val="en-US"/>
              </w:rPr>
            </w:pPr>
          </w:p>
          <w:p w:rsidR="00613F5A" w:rsidRDefault="00613F5A" w:rsidP="00403AAF">
            <w:pPr>
              <w:rPr>
                <w:lang w:val="en-US"/>
              </w:rPr>
            </w:pPr>
          </w:p>
          <w:p w:rsidR="00613F5A" w:rsidRDefault="00613F5A" w:rsidP="00403AAF">
            <w:pPr>
              <w:rPr>
                <w:lang w:val="en-US"/>
              </w:rPr>
            </w:pPr>
          </w:p>
          <w:p w:rsidR="00613F5A" w:rsidRDefault="00613F5A" w:rsidP="00403AAF">
            <w:pPr>
              <w:rPr>
                <w:lang w:val="en-US"/>
              </w:rPr>
            </w:pPr>
          </w:p>
          <w:p w:rsidR="00613F5A" w:rsidRDefault="00613F5A" w:rsidP="00403AAF">
            <w:pPr>
              <w:rPr>
                <w:lang w:val="en-US"/>
              </w:rPr>
            </w:pPr>
          </w:p>
          <w:p w:rsidR="00613F5A" w:rsidRDefault="00613F5A" w:rsidP="00403AAF">
            <w:pPr>
              <w:rPr>
                <w:lang w:val="en-US"/>
              </w:rPr>
            </w:pPr>
          </w:p>
          <w:p w:rsidR="00613F5A" w:rsidRDefault="00613F5A" w:rsidP="00403AAF">
            <w:pPr>
              <w:rPr>
                <w:lang w:val="en-US"/>
              </w:rPr>
            </w:pPr>
          </w:p>
          <w:p w:rsidR="00613F5A" w:rsidRDefault="00613F5A" w:rsidP="00403AAF">
            <w:pPr>
              <w:rPr>
                <w:lang w:val="en-US"/>
              </w:rPr>
            </w:pPr>
          </w:p>
          <w:p w:rsidR="00613F5A" w:rsidRDefault="00613F5A" w:rsidP="00403AAF">
            <w:pPr>
              <w:rPr>
                <w:lang w:val="en-US"/>
              </w:rPr>
            </w:pPr>
          </w:p>
          <w:p w:rsidR="00613F5A" w:rsidRDefault="00613F5A" w:rsidP="00403AAF">
            <w:pPr>
              <w:rPr>
                <w:lang w:val="en-US"/>
              </w:rPr>
            </w:pPr>
          </w:p>
          <w:p w:rsidR="00613F5A" w:rsidRDefault="00613F5A" w:rsidP="00403AAF">
            <w:pPr>
              <w:rPr>
                <w:lang w:val="en-US"/>
              </w:rPr>
            </w:pPr>
          </w:p>
          <w:p w:rsidR="00613F5A" w:rsidRDefault="00613F5A" w:rsidP="00403AAF">
            <w:pPr>
              <w:rPr>
                <w:lang w:val="en-US"/>
              </w:rPr>
            </w:pPr>
          </w:p>
          <w:p w:rsidR="00613F5A" w:rsidRDefault="00613F5A" w:rsidP="00403AAF">
            <w:pPr>
              <w:rPr>
                <w:lang w:val="en-US"/>
              </w:rPr>
            </w:pPr>
          </w:p>
          <w:p w:rsidR="00613F5A" w:rsidRDefault="00613F5A" w:rsidP="00403AAF">
            <w:pPr>
              <w:rPr>
                <w:lang w:val="en-US"/>
              </w:rPr>
            </w:pPr>
          </w:p>
          <w:p w:rsidR="00613F5A" w:rsidRPr="00680D9C" w:rsidRDefault="00613F5A" w:rsidP="00403AAF">
            <w:pPr>
              <w:rPr>
                <w:lang w:val="en-US"/>
              </w:rPr>
            </w:pPr>
          </w:p>
        </w:tc>
        <w:tc>
          <w:tcPr>
            <w:tcW w:w="2250" w:type="dxa"/>
            <w:vMerge w:val="restart"/>
          </w:tcPr>
          <w:p w:rsidR="00613F5A" w:rsidRDefault="00613F5A" w:rsidP="00403AAF">
            <w:pPr>
              <w:jc w:val="both"/>
            </w:pPr>
            <w:r>
              <w:lastRenderedPageBreak/>
              <w:t xml:space="preserve">Нормативное правовое и документационное </w:t>
            </w:r>
            <w:r>
              <w:lastRenderedPageBreak/>
              <w:t>обеспечение деятельности библиотеки</w:t>
            </w:r>
          </w:p>
        </w:tc>
        <w:tc>
          <w:tcPr>
            <w:tcW w:w="2693" w:type="dxa"/>
            <w:vMerge w:val="restart"/>
          </w:tcPr>
          <w:p w:rsidR="00613F5A" w:rsidRDefault="00613F5A" w:rsidP="00403AAF">
            <w:pPr>
              <w:jc w:val="both"/>
            </w:pPr>
            <w:r>
              <w:lastRenderedPageBreak/>
              <w:t xml:space="preserve">Формирование нормативного правового поля </w:t>
            </w:r>
            <w:r>
              <w:lastRenderedPageBreak/>
              <w:t>библиотеки</w:t>
            </w:r>
          </w:p>
        </w:tc>
        <w:tc>
          <w:tcPr>
            <w:tcW w:w="4961" w:type="dxa"/>
          </w:tcPr>
          <w:p w:rsidR="00613F5A" w:rsidRDefault="00613F5A" w:rsidP="00403AAF">
            <w:pPr>
              <w:jc w:val="both"/>
            </w:pPr>
            <w:r>
              <w:lastRenderedPageBreak/>
              <w:t>Наличие должностных инструкций специалистов библиотеки</w:t>
            </w:r>
          </w:p>
        </w:tc>
        <w:tc>
          <w:tcPr>
            <w:tcW w:w="2552" w:type="dxa"/>
          </w:tcPr>
          <w:p w:rsidR="00613F5A" w:rsidRDefault="00613F5A" w:rsidP="00403AAF">
            <w:r>
              <w:t>Нет – 0, да – 1</w:t>
            </w:r>
          </w:p>
        </w:tc>
        <w:tc>
          <w:tcPr>
            <w:tcW w:w="2126" w:type="dxa"/>
          </w:tcPr>
          <w:p w:rsidR="00613F5A" w:rsidRDefault="00613F5A" w:rsidP="00403AAF">
            <w:r>
              <w:t xml:space="preserve">Инструкции </w:t>
            </w:r>
          </w:p>
        </w:tc>
      </w:tr>
      <w:tr w:rsidR="00613F5A" w:rsidTr="00403AAF">
        <w:tc>
          <w:tcPr>
            <w:tcW w:w="552" w:type="dxa"/>
            <w:vMerge/>
          </w:tcPr>
          <w:p w:rsidR="00613F5A" w:rsidRDefault="00613F5A" w:rsidP="00403AAF"/>
        </w:tc>
        <w:tc>
          <w:tcPr>
            <w:tcW w:w="2250" w:type="dxa"/>
            <w:vMerge/>
          </w:tcPr>
          <w:p w:rsidR="00613F5A" w:rsidRDefault="00613F5A" w:rsidP="00403AAF">
            <w:pPr>
              <w:jc w:val="both"/>
            </w:pPr>
          </w:p>
        </w:tc>
        <w:tc>
          <w:tcPr>
            <w:tcW w:w="2693" w:type="dxa"/>
            <w:vMerge/>
          </w:tcPr>
          <w:p w:rsidR="00613F5A" w:rsidRDefault="00613F5A" w:rsidP="00403AAF">
            <w:pPr>
              <w:jc w:val="both"/>
            </w:pPr>
          </w:p>
        </w:tc>
        <w:tc>
          <w:tcPr>
            <w:tcW w:w="4961" w:type="dxa"/>
          </w:tcPr>
          <w:p w:rsidR="00613F5A" w:rsidRDefault="00613F5A" w:rsidP="00403AAF">
            <w:pPr>
              <w:jc w:val="both"/>
            </w:pPr>
            <w:r>
              <w:t xml:space="preserve">Наличие положения о структурном </w:t>
            </w:r>
            <w:r>
              <w:lastRenderedPageBreak/>
              <w:t>подразделении</w:t>
            </w:r>
          </w:p>
        </w:tc>
        <w:tc>
          <w:tcPr>
            <w:tcW w:w="2552" w:type="dxa"/>
          </w:tcPr>
          <w:p w:rsidR="00613F5A" w:rsidRDefault="00613F5A" w:rsidP="00403AAF">
            <w:r>
              <w:lastRenderedPageBreak/>
              <w:t xml:space="preserve">Нет – 0, да – 1 </w:t>
            </w:r>
          </w:p>
        </w:tc>
        <w:tc>
          <w:tcPr>
            <w:tcW w:w="2126" w:type="dxa"/>
          </w:tcPr>
          <w:p w:rsidR="00613F5A" w:rsidRDefault="00613F5A" w:rsidP="00403AAF">
            <w:r>
              <w:t xml:space="preserve">Положение </w:t>
            </w:r>
          </w:p>
        </w:tc>
      </w:tr>
      <w:tr w:rsidR="00613F5A" w:rsidTr="00403AAF">
        <w:tc>
          <w:tcPr>
            <w:tcW w:w="552" w:type="dxa"/>
            <w:vMerge/>
          </w:tcPr>
          <w:p w:rsidR="00613F5A" w:rsidRDefault="00613F5A" w:rsidP="00403AAF"/>
        </w:tc>
        <w:tc>
          <w:tcPr>
            <w:tcW w:w="2250" w:type="dxa"/>
            <w:vMerge/>
          </w:tcPr>
          <w:p w:rsidR="00613F5A" w:rsidRDefault="00613F5A" w:rsidP="00403AAF">
            <w:pPr>
              <w:jc w:val="both"/>
            </w:pPr>
          </w:p>
        </w:tc>
        <w:tc>
          <w:tcPr>
            <w:tcW w:w="2693" w:type="dxa"/>
            <w:vMerge/>
          </w:tcPr>
          <w:p w:rsidR="00613F5A" w:rsidRDefault="00613F5A" w:rsidP="00403AAF">
            <w:pPr>
              <w:jc w:val="both"/>
            </w:pPr>
          </w:p>
        </w:tc>
        <w:tc>
          <w:tcPr>
            <w:tcW w:w="4961" w:type="dxa"/>
          </w:tcPr>
          <w:p w:rsidR="00613F5A" w:rsidRDefault="00613F5A" w:rsidP="00403AAF">
            <w:pPr>
              <w:jc w:val="both"/>
            </w:pPr>
            <w:r>
              <w:t>Наличие положения о фонде</w:t>
            </w:r>
          </w:p>
        </w:tc>
        <w:tc>
          <w:tcPr>
            <w:tcW w:w="2552" w:type="dxa"/>
          </w:tcPr>
          <w:p w:rsidR="00613F5A" w:rsidRDefault="00613F5A" w:rsidP="00403AAF">
            <w:r>
              <w:t>Нет – 0, да – 1</w:t>
            </w:r>
          </w:p>
        </w:tc>
        <w:tc>
          <w:tcPr>
            <w:tcW w:w="2126" w:type="dxa"/>
          </w:tcPr>
          <w:p w:rsidR="00613F5A" w:rsidRDefault="00613F5A" w:rsidP="00403AAF">
            <w:r>
              <w:t xml:space="preserve">Положение </w:t>
            </w:r>
          </w:p>
        </w:tc>
      </w:tr>
      <w:tr w:rsidR="00613F5A" w:rsidTr="00403AAF">
        <w:tc>
          <w:tcPr>
            <w:tcW w:w="552" w:type="dxa"/>
            <w:vMerge/>
          </w:tcPr>
          <w:p w:rsidR="00613F5A" w:rsidRDefault="00613F5A" w:rsidP="00403AAF"/>
        </w:tc>
        <w:tc>
          <w:tcPr>
            <w:tcW w:w="2250" w:type="dxa"/>
            <w:vMerge/>
          </w:tcPr>
          <w:p w:rsidR="00613F5A" w:rsidRDefault="00613F5A" w:rsidP="00403AAF">
            <w:pPr>
              <w:jc w:val="both"/>
            </w:pPr>
          </w:p>
        </w:tc>
        <w:tc>
          <w:tcPr>
            <w:tcW w:w="2693" w:type="dxa"/>
            <w:vMerge/>
          </w:tcPr>
          <w:p w:rsidR="00613F5A" w:rsidRDefault="00613F5A" w:rsidP="00403AAF">
            <w:pPr>
              <w:jc w:val="both"/>
            </w:pPr>
          </w:p>
        </w:tc>
        <w:tc>
          <w:tcPr>
            <w:tcW w:w="4961" w:type="dxa"/>
          </w:tcPr>
          <w:p w:rsidR="00613F5A" w:rsidRDefault="00613F5A" w:rsidP="00403AAF">
            <w:pPr>
              <w:ind w:left="34"/>
              <w:jc w:val="both"/>
            </w:pPr>
            <w:r w:rsidRPr="00617D17">
              <w:t>Порядок пользования учебниками и учебными пособиями обучающимися, осваивающими учебные предметы, курсы, дисциплины (модули) за пределами федеральных государственных образовательных стандартов, образовательных стандартов и (или) получающими платные образовательные услуги</w:t>
            </w:r>
          </w:p>
        </w:tc>
        <w:tc>
          <w:tcPr>
            <w:tcW w:w="2552" w:type="dxa"/>
          </w:tcPr>
          <w:p w:rsidR="00613F5A" w:rsidRDefault="00613F5A" w:rsidP="00403AAF">
            <w:r>
              <w:t>Нет – 0, да – 1</w:t>
            </w:r>
          </w:p>
        </w:tc>
        <w:tc>
          <w:tcPr>
            <w:tcW w:w="2126" w:type="dxa"/>
          </w:tcPr>
          <w:p w:rsidR="00613F5A" w:rsidRDefault="00613F5A" w:rsidP="00403AAF">
            <w:r>
              <w:t xml:space="preserve">Порядок </w:t>
            </w:r>
          </w:p>
        </w:tc>
      </w:tr>
      <w:tr w:rsidR="00613F5A" w:rsidTr="00403AAF">
        <w:tc>
          <w:tcPr>
            <w:tcW w:w="552" w:type="dxa"/>
            <w:vMerge/>
          </w:tcPr>
          <w:p w:rsidR="00613F5A" w:rsidRDefault="00613F5A" w:rsidP="00403AAF"/>
        </w:tc>
        <w:tc>
          <w:tcPr>
            <w:tcW w:w="2250" w:type="dxa"/>
            <w:vMerge/>
          </w:tcPr>
          <w:p w:rsidR="00613F5A" w:rsidRDefault="00613F5A" w:rsidP="00403AAF">
            <w:pPr>
              <w:jc w:val="both"/>
            </w:pPr>
          </w:p>
        </w:tc>
        <w:tc>
          <w:tcPr>
            <w:tcW w:w="2693" w:type="dxa"/>
            <w:vMerge/>
          </w:tcPr>
          <w:p w:rsidR="00613F5A" w:rsidRDefault="00613F5A" w:rsidP="00403AAF">
            <w:pPr>
              <w:jc w:val="both"/>
            </w:pPr>
          </w:p>
        </w:tc>
        <w:tc>
          <w:tcPr>
            <w:tcW w:w="4961" w:type="dxa"/>
          </w:tcPr>
          <w:p w:rsidR="00613F5A" w:rsidRDefault="00613F5A" w:rsidP="00403AAF">
            <w:pPr>
              <w:jc w:val="both"/>
            </w:pPr>
            <w:r>
              <w:t>Наличие правил пользования структурным подразделением</w:t>
            </w:r>
          </w:p>
        </w:tc>
        <w:tc>
          <w:tcPr>
            <w:tcW w:w="2552" w:type="dxa"/>
          </w:tcPr>
          <w:p w:rsidR="00613F5A" w:rsidRDefault="00613F5A" w:rsidP="00403AAF">
            <w:r>
              <w:t>Нет – 0, да – 1</w:t>
            </w:r>
          </w:p>
        </w:tc>
        <w:tc>
          <w:tcPr>
            <w:tcW w:w="2126" w:type="dxa"/>
          </w:tcPr>
          <w:p w:rsidR="00613F5A" w:rsidRDefault="00613F5A" w:rsidP="00403AAF">
            <w:r>
              <w:t xml:space="preserve">Правила </w:t>
            </w:r>
          </w:p>
        </w:tc>
      </w:tr>
      <w:tr w:rsidR="00613F5A" w:rsidTr="00403AAF">
        <w:tc>
          <w:tcPr>
            <w:tcW w:w="552" w:type="dxa"/>
            <w:vMerge/>
          </w:tcPr>
          <w:p w:rsidR="00613F5A" w:rsidRDefault="00613F5A" w:rsidP="00403AAF"/>
        </w:tc>
        <w:tc>
          <w:tcPr>
            <w:tcW w:w="2250" w:type="dxa"/>
            <w:vMerge/>
          </w:tcPr>
          <w:p w:rsidR="00613F5A" w:rsidRDefault="00613F5A" w:rsidP="00403AAF">
            <w:pPr>
              <w:jc w:val="both"/>
            </w:pPr>
          </w:p>
        </w:tc>
        <w:tc>
          <w:tcPr>
            <w:tcW w:w="2693" w:type="dxa"/>
            <w:vMerge/>
          </w:tcPr>
          <w:p w:rsidR="00613F5A" w:rsidRDefault="00613F5A" w:rsidP="00403AAF">
            <w:pPr>
              <w:jc w:val="both"/>
            </w:pPr>
          </w:p>
        </w:tc>
        <w:tc>
          <w:tcPr>
            <w:tcW w:w="4961" w:type="dxa"/>
          </w:tcPr>
          <w:p w:rsidR="00613F5A" w:rsidRDefault="00613F5A" w:rsidP="00403AAF">
            <w:pPr>
              <w:jc w:val="both"/>
            </w:pPr>
            <w:r>
              <w:t>Наличие программы развития библиотечного структурного подразделения</w:t>
            </w:r>
          </w:p>
        </w:tc>
        <w:tc>
          <w:tcPr>
            <w:tcW w:w="2552" w:type="dxa"/>
          </w:tcPr>
          <w:p w:rsidR="00613F5A" w:rsidRDefault="00613F5A" w:rsidP="00403AAF">
            <w:r>
              <w:t>Нет – 0, да – 1</w:t>
            </w:r>
          </w:p>
        </w:tc>
        <w:tc>
          <w:tcPr>
            <w:tcW w:w="2126" w:type="dxa"/>
          </w:tcPr>
          <w:p w:rsidR="00613F5A" w:rsidRDefault="00613F5A" w:rsidP="00403AAF">
            <w:r>
              <w:t xml:space="preserve">Программа </w:t>
            </w:r>
          </w:p>
        </w:tc>
      </w:tr>
      <w:tr w:rsidR="00613F5A" w:rsidTr="00403AAF">
        <w:tc>
          <w:tcPr>
            <w:tcW w:w="552" w:type="dxa"/>
            <w:vMerge/>
          </w:tcPr>
          <w:p w:rsidR="00613F5A" w:rsidRDefault="00613F5A" w:rsidP="00403AAF"/>
        </w:tc>
        <w:tc>
          <w:tcPr>
            <w:tcW w:w="2250" w:type="dxa"/>
            <w:vMerge/>
          </w:tcPr>
          <w:p w:rsidR="00613F5A" w:rsidRDefault="00613F5A" w:rsidP="00403AAF">
            <w:pPr>
              <w:jc w:val="both"/>
            </w:pPr>
          </w:p>
        </w:tc>
        <w:tc>
          <w:tcPr>
            <w:tcW w:w="2693" w:type="dxa"/>
            <w:vMerge/>
          </w:tcPr>
          <w:p w:rsidR="00613F5A" w:rsidRDefault="00613F5A" w:rsidP="00403AAF">
            <w:pPr>
              <w:jc w:val="both"/>
            </w:pPr>
          </w:p>
        </w:tc>
        <w:tc>
          <w:tcPr>
            <w:tcW w:w="4961" w:type="dxa"/>
          </w:tcPr>
          <w:p w:rsidR="00613F5A" w:rsidRDefault="00613F5A" w:rsidP="00403AAF">
            <w:pPr>
              <w:jc w:val="both"/>
            </w:pPr>
            <w:r>
              <w:t>Наличие библиотечной программы внеурочной деятельности</w:t>
            </w:r>
          </w:p>
        </w:tc>
        <w:tc>
          <w:tcPr>
            <w:tcW w:w="2552" w:type="dxa"/>
          </w:tcPr>
          <w:p w:rsidR="00613F5A" w:rsidRDefault="00613F5A" w:rsidP="00403AAF">
            <w:r>
              <w:t>Нет – 0, да – 1</w:t>
            </w:r>
          </w:p>
        </w:tc>
        <w:tc>
          <w:tcPr>
            <w:tcW w:w="2126" w:type="dxa"/>
          </w:tcPr>
          <w:p w:rsidR="00613F5A" w:rsidRDefault="00613F5A" w:rsidP="00403AAF">
            <w:r>
              <w:t xml:space="preserve">Программа </w:t>
            </w:r>
          </w:p>
        </w:tc>
      </w:tr>
      <w:tr w:rsidR="00613F5A" w:rsidTr="00141BC7">
        <w:tc>
          <w:tcPr>
            <w:tcW w:w="552" w:type="dxa"/>
            <w:vMerge/>
          </w:tcPr>
          <w:p w:rsidR="00613F5A" w:rsidRDefault="00613F5A" w:rsidP="00403AAF"/>
        </w:tc>
        <w:tc>
          <w:tcPr>
            <w:tcW w:w="2250" w:type="dxa"/>
            <w:vMerge/>
          </w:tcPr>
          <w:p w:rsidR="00613F5A" w:rsidRDefault="00613F5A" w:rsidP="00403AAF">
            <w:pPr>
              <w:jc w:val="both"/>
            </w:pPr>
          </w:p>
        </w:tc>
        <w:tc>
          <w:tcPr>
            <w:tcW w:w="2693" w:type="dxa"/>
            <w:vMerge/>
          </w:tcPr>
          <w:p w:rsidR="00613F5A" w:rsidRDefault="00613F5A" w:rsidP="00403AAF">
            <w:pPr>
              <w:jc w:val="both"/>
            </w:pPr>
          </w:p>
        </w:tc>
        <w:tc>
          <w:tcPr>
            <w:tcW w:w="4961" w:type="dxa"/>
          </w:tcPr>
          <w:p w:rsidR="00613F5A" w:rsidRDefault="00613F5A" w:rsidP="00403AAF">
            <w:pPr>
              <w:jc w:val="both"/>
            </w:pPr>
            <w:r>
              <w:t>Наличие других локальных актов (положение, правила, порядок, инструкция)</w:t>
            </w:r>
          </w:p>
        </w:tc>
        <w:tc>
          <w:tcPr>
            <w:tcW w:w="2552" w:type="dxa"/>
          </w:tcPr>
          <w:p w:rsidR="00613F5A" w:rsidRDefault="00613F5A" w:rsidP="00403AAF">
            <w:r>
              <w:t>Нет – 0, да – 1 (за каждый показатель)</w:t>
            </w:r>
          </w:p>
        </w:tc>
        <w:tc>
          <w:tcPr>
            <w:tcW w:w="2126" w:type="dxa"/>
          </w:tcPr>
          <w:p w:rsidR="00613F5A" w:rsidRDefault="00613F5A" w:rsidP="00403AAF">
            <w:r>
              <w:t>Локальные акты</w:t>
            </w:r>
          </w:p>
        </w:tc>
      </w:tr>
      <w:tr w:rsidR="00613F5A" w:rsidTr="00403AAF">
        <w:tc>
          <w:tcPr>
            <w:tcW w:w="552" w:type="dxa"/>
            <w:vMerge/>
          </w:tcPr>
          <w:p w:rsidR="00613F5A" w:rsidRDefault="00613F5A" w:rsidP="00403AAF"/>
        </w:tc>
        <w:tc>
          <w:tcPr>
            <w:tcW w:w="2250" w:type="dxa"/>
            <w:vMerge/>
          </w:tcPr>
          <w:p w:rsidR="00613F5A" w:rsidRDefault="00613F5A" w:rsidP="00403AAF">
            <w:pPr>
              <w:jc w:val="both"/>
            </w:pPr>
          </w:p>
        </w:tc>
        <w:tc>
          <w:tcPr>
            <w:tcW w:w="2693" w:type="dxa"/>
            <w:vMerge w:val="restart"/>
          </w:tcPr>
          <w:p w:rsidR="00613F5A" w:rsidRDefault="00613F5A" w:rsidP="00403AAF">
            <w:pPr>
              <w:jc w:val="both"/>
            </w:pPr>
            <w:r>
              <w:t xml:space="preserve">Обеспечение своевременного и качественного отражения библиотечной деятельности в документах </w:t>
            </w:r>
          </w:p>
        </w:tc>
        <w:tc>
          <w:tcPr>
            <w:tcW w:w="4961" w:type="dxa"/>
          </w:tcPr>
          <w:p w:rsidR="00613F5A" w:rsidRDefault="00613F5A" w:rsidP="00403AAF">
            <w:pPr>
              <w:jc w:val="both"/>
            </w:pPr>
            <w:r>
              <w:t>Наличие и своевременное ведение установленных форм библиотечной отчетности</w:t>
            </w:r>
          </w:p>
        </w:tc>
        <w:tc>
          <w:tcPr>
            <w:tcW w:w="2552" w:type="dxa"/>
          </w:tcPr>
          <w:p w:rsidR="00613F5A" w:rsidRDefault="00613F5A" w:rsidP="00403AAF">
            <w:r>
              <w:t>Нет – 0, да – 1</w:t>
            </w:r>
          </w:p>
        </w:tc>
        <w:tc>
          <w:tcPr>
            <w:tcW w:w="2126" w:type="dxa"/>
          </w:tcPr>
          <w:p w:rsidR="00613F5A" w:rsidRDefault="00613F5A" w:rsidP="00403AAF">
            <w:r>
              <w:t>Форма 1-Б</w:t>
            </w:r>
          </w:p>
        </w:tc>
      </w:tr>
      <w:tr w:rsidR="00613F5A" w:rsidTr="00403AAF">
        <w:tc>
          <w:tcPr>
            <w:tcW w:w="552" w:type="dxa"/>
            <w:vMerge/>
          </w:tcPr>
          <w:p w:rsidR="00613F5A" w:rsidRDefault="00613F5A" w:rsidP="00403AAF"/>
        </w:tc>
        <w:tc>
          <w:tcPr>
            <w:tcW w:w="2250" w:type="dxa"/>
            <w:vMerge/>
          </w:tcPr>
          <w:p w:rsidR="00613F5A" w:rsidRDefault="00613F5A" w:rsidP="00403AAF">
            <w:pPr>
              <w:jc w:val="both"/>
            </w:pPr>
          </w:p>
        </w:tc>
        <w:tc>
          <w:tcPr>
            <w:tcW w:w="2693" w:type="dxa"/>
            <w:vMerge/>
          </w:tcPr>
          <w:p w:rsidR="00613F5A" w:rsidRDefault="00613F5A" w:rsidP="00403AAF">
            <w:pPr>
              <w:jc w:val="both"/>
            </w:pPr>
          </w:p>
        </w:tc>
        <w:tc>
          <w:tcPr>
            <w:tcW w:w="4961" w:type="dxa"/>
          </w:tcPr>
          <w:p w:rsidR="00613F5A" w:rsidRDefault="00613F5A" w:rsidP="00403AAF">
            <w:pPr>
              <w:jc w:val="both"/>
            </w:pPr>
            <w:r>
              <w:t>Наличие и своевременное заполнение основных учетных документов (книги суммарного учета, инвентарные книги, дневник, регистрационные карточки, журнал регистрационных карточек)</w:t>
            </w:r>
          </w:p>
        </w:tc>
        <w:tc>
          <w:tcPr>
            <w:tcW w:w="2552" w:type="dxa"/>
          </w:tcPr>
          <w:p w:rsidR="00613F5A" w:rsidRDefault="00613F5A" w:rsidP="00403AAF">
            <w:r>
              <w:t>Нет – 0, да – 1 (за каждый показатель)</w:t>
            </w:r>
          </w:p>
        </w:tc>
        <w:tc>
          <w:tcPr>
            <w:tcW w:w="2126" w:type="dxa"/>
          </w:tcPr>
          <w:p w:rsidR="00613F5A" w:rsidRDefault="00613F5A" w:rsidP="00403AAF">
            <w:r>
              <w:t>Книги суммарного учета, инвентарные книги и т.д.</w:t>
            </w:r>
          </w:p>
        </w:tc>
      </w:tr>
      <w:tr w:rsidR="00613F5A" w:rsidTr="00403AAF">
        <w:tc>
          <w:tcPr>
            <w:tcW w:w="552" w:type="dxa"/>
            <w:vMerge/>
          </w:tcPr>
          <w:p w:rsidR="00613F5A" w:rsidRDefault="00613F5A" w:rsidP="00403AAF"/>
        </w:tc>
        <w:tc>
          <w:tcPr>
            <w:tcW w:w="2250" w:type="dxa"/>
            <w:vMerge/>
          </w:tcPr>
          <w:p w:rsidR="00613F5A" w:rsidRDefault="00613F5A" w:rsidP="00403AAF">
            <w:pPr>
              <w:jc w:val="both"/>
            </w:pPr>
          </w:p>
        </w:tc>
        <w:tc>
          <w:tcPr>
            <w:tcW w:w="2693" w:type="dxa"/>
            <w:vMerge/>
          </w:tcPr>
          <w:p w:rsidR="00613F5A" w:rsidRDefault="00613F5A" w:rsidP="00403AAF">
            <w:pPr>
              <w:jc w:val="both"/>
            </w:pPr>
          </w:p>
        </w:tc>
        <w:tc>
          <w:tcPr>
            <w:tcW w:w="4961" w:type="dxa"/>
          </w:tcPr>
          <w:p w:rsidR="00613F5A" w:rsidRDefault="00613F5A" w:rsidP="00403AAF">
            <w:pPr>
              <w:jc w:val="both"/>
            </w:pPr>
            <w:r>
              <w:t>Наличие анализа деятельности библиотеки</w:t>
            </w:r>
          </w:p>
        </w:tc>
        <w:tc>
          <w:tcPr>
            <w:tcW w:w="2552" w:type="dxa"/>
          </w:tcPr>
          <w:p w:rsidR="00613F5A" w:rsidRDefault="00613F5A" w:rsidP="00403AAF">
            <w:r>
              <w:t>Нет – 0, да – 1</w:t>
            </w:r>
          </w:p>
        </w:tc>
        <w:tc>
          <w:tcPr>
            <w:tcW w:w="2126" w:type="dxa"/>
          </w:tcPr>
          <w:p w:rsidR="00613F5A" w:rsidRDefault="00613F5A" w:rsidP="00403AAF">
            <w:r>
              <w:t xml:space="preserve">Анализ </w:t>
            </w:r>
          </w:p>
        </w:tc>
      </w:tr>
      <w:tr w:rsidR="005B276D" w:rsidTr="00403AAF">
        <w:tc>
          <w:tcPr>
            <w:tcW w:w="552" w:type="dxa"/>
            <w:vMerge w:val="restart"/>
          </w:tcPr>
          <w:p w:rsidR="005B276D" w:rsidRDefault="005B276D" w:rsidP="00403AAF"/>
        </w:tc>
        <w:tc>
          <w:tcPr>
            <w:tcW w:w="2250" w:type="dxa"/>
            <w:vMerge w:val="restart"/>
          </w:tcPr>
          <w:p w:rsidR="005B276D" w:rsidRDefault="005B276D" w:rsidP="00403AAF">
            <w:r>
              <w:t>Соблюдение требований законодательства (114-ФЗ)</w:t>
            </w:r>
          </w:p>
        </w:tc>
        <w:tc>
          <w:tcPr>
            <w:tcW w:w="2693" w:type="dxa"/>
            <w:vMerge w:val="restart"/>
          </w:tcPr>
          <w:p w:rsidR="005B276D" w:rsidRDefault="005B276D" w:rsidP="00403AAF">
            <w:r>
              <w:t>Организация работы с Федеральными списками экстремистских материалов</w:t>
            </w:r>
          </w:p>
        </w:tc>
        <w:tc>
          <w:tcPr>
            <w:tcW w:w="4961" w:type="dxa"/>
          </w:tcPr>
          <w:p w:rsidR="005B276D" w:rsidRDefault="005B276D" w:rsidP="00403AAF">
            <w:r>
              <w:t>Наличие приказа руководителя ОО об организации деятельности по обеспечению соблюдения 114-ФЗ</w:t>
            </w:r>
          </w:p>
        </w:tc>
        <w:tc>
          <w:tcPr>
            <w:tcW w:w="2552" w:type="dxa"/>
          </w:tcPr>
          <w:p w:rsidR="005B276D" w:rsidRDefault="005B276D" w:rsidP="00403AAF">
            <w:r>
              <w:t>Нет – 0, да – 1</w:t>
            </w:r>
          </w:p>
        </w:tc>
        <w:tc>
          <w:tcPr>
            <w:tcW w:w="2126" w:type="dxa"/>
          </w:tcPr>
          <w:p w:rsidR="005B276D" w:rsidRDefault="005B276D" w:rsidP="00403AAF">
            <w:r>
              <w:t xml:space="preserve">Приказ </w:t>
            </w:r>
          </w:p>
        </w:tc>
      </w:tr>
      <w:tr w:rsidR="005B276D" w:rsidTr="00403AAF">
        <w:tc>
          <w:tcPr>
            <w:tcW w:w="552" w:type="dxa"/>
            <w:vMerge/>
          </w:tcPr>
          <w:p w:rsidR="005B276D" w:rsidRDefault="005B276D" w:rsidP="00403AAF"/>
        </w:tc>
        <w:tc>
          <w:tcPr>
            <w:tcW w:w="2250" w:type="dxa"/>
            <w:vMerge/>
          </w:tcPr>
          <w:p w:rsidR="005B276D" w:rsidRDefault="005B276D" w:rsidP="00403AAF"/>
        </w:tc>
        <w:tc>
          <w:tcPr>
            <w:tcW w:w="2693" w:type="dxa"/>
            <w:vMerge/>
          </w:tcPr>
          <w:p w:rsidR="005B276D" w:rsidRDefault="005B276D" w:rsidP="00403AAF"/>
        </w:tc>
        <w:tc>
          <w:tcPr>
            <w:tcW w:w="4961" w:type="dxa"/>
          </w:tcPr>
          <w:p w:rsidR="005B276D" w:rsidRDefault="005B276D" w:rsidP="00403AAF">
            <w:r>
              <w:t>Наличие актуальных списков экстремистских материалов</w:t>
            </w:r>
          </w:p>
        </w:tc>
        <w:tc>
          <w:tcPr>
            <w:tcW w:w="2552" w:type="dxa"/>
          </w:tcPr>
          <w:p w:rsidR="005B276D" w:rsidRDefault="005B276D" w:rsidP="00403AAF">
            <w:r>
              <w:t>Нет – 0, да – 1</w:t>
            </w:r>
          </w:p>
        </w:tc>
        <w:tc>
          <w:tcPr>
            <w:tcW w:w="2126" w:type="dxa"/>
          </w:tcPr>
          <w:p w:rsidR="005B276D" w:rsidRDefault="005B276D" w:rsidP="00403AAF">
            <w:r>
              <w:t xml:space="preserve">Списки </w:t>
            </w:r>
          </w:p>
        </w:tc>
      </w:tr>
      <w:tr w:rsidR="005B276D" w:rsidTr="00403AAF">
        <w:tc>
          <w:tcPr>
            <w:tcW w:w="552" w:type="dxa"/>
            <w:vMerge/>
          </w:tcPr>
          <w:p w:rsidR="005B276D" w:rsidRDefault="005B276D" w:rsidP="00403AAF"/>
        </w:tc>
        <w:tc>
          <w:tcPr>
            <w:tcW w:w="2250" w:type="dxa"/>
            <w:vMerge/>
          </w:tcPr>
          <w:p w:rsidR="005B276D" w:rsidRDefault="005B276D" w:rsidP="00403AAF"/>
        </w:tc>
        <w:tc>
          <w:tcPr>
            <w:tcW w:w="2693" w:type="dxa"/>
            <w:vMerge/>
          </w:tcPr>
          <w:p w:rsidR="005B276D" w:rsidRDefault="005B276D" w:rsidP="00403AAF"/>
        </w:tc>
        <w:tc>
          <w:tcPr>
            <w:tcW w:w="4961" w:type="dxa"/>
          </w:tcPr>
          <w:p w:rsidR="005B276D" w:rsidRDefault="005B276D" w:rsidP="00403AAF">
            <w:r>
              <w:t>Проведение регулярных проверок фонда на предмет наличия экстремистских материалов</w:t>
            </w:r>
          </w:p>
        </w:tc>
        <w:tc>
          <w:tcPr>
            <w:tcW w:w="2552" w:type="dxa"/>
          </w:tcPr>
          <w:p w:rsidR="005B276D" w:rsidRDefault="005B276D" w:rsidP="00403AAF">
            <w:r>
              <w:t>Нет – 0, да – 1</w:t>
            </w:r>
          </w:p>
        </w:tc>
        <w:tc>
          <w:tcPr>
            <w:tcW w:w="2126" w:type="dxa"/>
          </w:tcPr>
          <w:p w:rsidR="005B276D" w:rsidRDefault="005B276D" w:rsidP="00403AAF">
            <w:r>
              <w:t>Акты, протоколы о проверке фонда</w:t>
            </w:r>
          </w:p>
        </w:tc>
      </w:tr>
      <w:tr w:rsidR="005B276D" w:rsidTr="00403AAF">
        <w:tc>
          <w:tcPr>
            <w:tcW w:w="552" w:type="dxa"/>
            <w:vMerge w:val="restart"/>
          </w:tcPr>
          <w:p w:rsidR="005B276D" w:rsidRDefault="005B276D" w:rsidP="00403AAF"/>
        </w:tc>
        <w:tc>
          <w:tcPr>
            <w:tcW w:w="2250" w:type="dxa"/>
            <w:vMerge w:val="restart"/>
          </w:tcPr>
          <w:p w:rsidR="005B276D" w:rsidRDefault="005B276D" w:rsidP="00403AAF">
            <w:r>
              <w:t>Соблюдение требований законодательства (436-ФЗ)</w:t>
            </w:r>
          </w:p>
        </w:tc>
        <w:tc>
          <w:tcPr>
            <w:tcW w:w="2693" w:type="dxa"/>
            <w:vMerge w:val="restart"/>
          </w:tcPr>
          <w:p w:rsidR="005B276D" w:rsidRDefault="005B276D" w:rsidP="00403AAF">
            <w:r>
              <w:t>Организация работы по защите детей от информации, причиняющей вред их здоровью и развитию</w:t>
            </w:r>
          </w:p>
        </w:tc>
        <w:tc>
          <w:tcPr>
            <w:tcW w:w="4961" w:type="dxa"/>
          </w:tcPr>
          <w:p w:rsidR="005B276D" w:rsidRDefault="005B276D" w:rsidP="00403AAF">
            <w:r>
              <w:t>Наличие приказа руководителя ОО об организации деятельности по обеспечению соблюдения 436-ФЗ</w:t>
            </w:r>
          </w:p>
        </w:tc>
        <w:tc>
          <w:tcPr>
            <w:tcW w:w="2552" w:type="dxa"/>
          </w:tcPr>
          <w:p w:rsidR="005B276D" w:rsidRDefault="005B276D" w:rsidP="00403AAF">
            <w:r>
              <w:t>Нет – 0, да – 1</w:t>
            </w:r>
          </w:p>
        </w:tc>
        <w:tc>
          <w:tcPr>
            <w:tcW w:w="2126" w:type="dxa"/>
          </w:tcPr>
          <w:p w:rsidR="005B276D" w:rsidRDefault="005B276D" w:rsidP="00403AAF">
            <w:r>
              <w:t xml:space="preserve">Приказ </w:t>
            </w:r>
          </w:p>
        </w:tc>
      </w:tr>
      <w:tr w:rsidR="005B276D" w:rsidTr="00403AAF">
        <w:tc>
          <w:tcPr>
            <w:tcW w:w="552" w:type="dxa"/>
            <w:vMerge/>
          </w:tcPr>
          <w:p w:rsidR="005B276D" w:rsidRDefault="005B276D" w:rsidP="00403AAF"/>
        </w:tc>
        <w:tc>
          <w:tcPr>
            <w:tcW w:w="2250" w:type="dxa"/>
            <w:vMerge/>
          </w:tcPr>
          <w:p w:rsidR="005B276D" w:rsidRDefault="005B276D" w:rsidP="00403AAF"/>
        </w:tc>
        <w:tc>
          <w:tcPr>
            <w:tcW w:w="2693" w:type="dxa"/>
            <w:vMerge/>
          </w:tcPr>
          <w:p w:rsidR="005B276D" w:rsidRDefault="005B276D" w:rsidP="00403AAF"/>
        </w:tc>
        <w:tc>
          <w:tcPr>
            <w:tcW w:w="4961" w:type="dxa"/>
          </w:tcPr>
          <w:p w:rsidR="005B276D" w:rsidRDefault="005B276D" w:rsidP="00403AAF">
            <w:r>
              <w:t>Тематическая расстановка фонда для читателей младшего школьного возраста</w:t>
            </w:r>
          </w:p>
        </w:tc>
        <w:tc>
          <w:tcPr>
            <w:tcW w:w="2552" w:type="dxa"/>
          </w:tcPr>
          <w:p w:rsidR="005B276D" w:rsidRDefault="005B276D" w:rsidP="00403AAF">
            <w:r>
              <w:t>Нет – 0, да – 1</w:t>
            </w:r>
          </w:p>
        </w:tc>
        <w:tc>
          <w:tcPr>
            <w:tcW w:w="2126" w:type="dxa"/>
          </w:tcPr>
          <w:p w:rsidR="005B276D" w:rsidRDefault="005B276D" w:rsidP="00403AAF">
            <w:r>
              <w:t>Место размещения литературы</w:t>
            </w:r>
          </w:p>
        </w:tc>
      </w:tr>
      <w:tr w:rsidR="005B276D" w:rsidTr="00403AAF">
        <w:tc>
          <w:tcPr>
            <w:tcW w:w="552" w:type="dxa"/>
            <w:vMerge/>
          </w:tcPr>
          <w:p w:rsidR="005B276D" w:rsidRDefault="005B276D" w:rsidP="00403AAF"/>
        </w:tc>
        <w:tc>
          <w:tcPr>
            <w:tcW w:w="2250" w:type="dxa"/>
            <w:vMerge/>
          </w:tcPr>
          <w:p w:rsidR="005B276D" w:rsidRDefault="005B276D" w:rsidP="00403AAF"/>
        </w:tc>
        <w:tc>
          <w:tcPr>
            <w:tcW w:w="2693" w:type="dxa"/>
            <w:vMerge/>
          </w:tcPr>
          <w:p w:rsidR="005B276D" w:rsidRDefault="005B276D" w:rsidP="00403AAF"/>
        </w:tc>
        <w:tc>
          <w:tcPr>
            <w:tcW w:w="4961" w:type="dxa"/>
          </w:tcPr>
          <w:p w:rsidR="005B276D" w:rsidRDefault="005B276D" w:rsidP="00403AAF">
            <w:r>
              <w:t>Наличие указателей, разделителей, этикеток в оформлении фонда, учитывающих возрастные особенности читателей</w:t>
            </w:r>
          </w:p>
        </w:tc>
        <w:tc>
          <w:tcPr>
            <w:tcW w:w="2552" w:type="dxa"/>
          </w:tcPr>
          <w:p w:rsidR="005B276D" w:rsidRDefault="005B276D" w:rsidP="00403AAF">
            <w:r>
              <w:t>Нет – 0, да – 1</w:t>
            </w:r>
          </w:p>
        </w:tc>
        <w:tc>
          <w:tcPr>
            <w:tcW w:w="2126" w:type="dxa"/>
          </w:tcPr>
          <w:p w:rsidR="005B276D" w:rsidRDefault="005B276D" w:rsidP="00403AAF">
            <w:r>
              <w:t>Указатели, разделители, этикетки</w:t>
            </w:r>
          </w:p>
        </w:tc>
      </w:tr>
      <w:tr w:rsidR="00613F5A" w:rsidTr="00403AAF">
        <w:tc>
          <w:tcPr>
            <w:tcW w:w="552" w:type="dxa"/>
            <w:vMerge w:val="restart"/>
          </w:tcPr>
          <w:p w:rsidR="00613F5A" w:rsidRDefault="00613F5A" w:rsidP="00403AAF"/>
        </w:tc>
        <w:tc>
          <w:tcPr>
            <w:tcW w:w="2250" w:type="dxa"/>
            <w:vMerge w:val="restart"/>
          </w:tcPr>
          <w:p w:rsidR="00613F5A" w:rsidRDefault="00613F5A" w:rsidP="00403AAF">
            <w:r>
              <w:t>Формирование библиотечного фонда</w:t>
            </w:r>
          </w:p>
        </w:tc>
        <w:tc>
          <w:tcPr>
            <w:tcW w:w="2693" w:type="dxa"/>
          </w:tcPr>
          <w:p w:rsidR="00613F5A" w:rsidRDefault="00613F5A" w:rsidP="00403AAF">
            <w:r>
              <w:t>Моделирование библиотечного фонда</w:t>
            </w:r>
          </w:p>
        </w:tc>
        <w:tc>
          <w:tcPr>
            <w:tcW w:w="4961" w:type="dxa"/>
          </w:tcPr>
          <w:p w:rsidR="00613F5A" w:rsidRDefault="00613F5A" w:rsidP="00403AAF">
            <w:r>
              <w:t>Наличие модели библиотечного фонда</w:t>
            </w:r>
          </w:p>
        </w:tc>
        <w:tc>
          <w:tcPr>
            <w:tcW w:w="2552" w:type="dxa"/>
          </w:tcPr>
          <w:p w:rsidR="00613F5A" w:rsidRDefault="00613F5A" w:rsidP="00403AAF">
            <w:r>
              <w:t>Нет – 0, да – 1</w:t>
            </w:r>
          </w:p>
        </w:tc>
        <w:tc>
          <w:tcPr>
            <w:tcW w:w="2126" w:type="dxa"/>
          </w:tcPr>
          <w:p w:rsidR="00613F5A" w:rsidRDefault="00613F5A" w:rsidP="00403AAF">
            <w:r>
              <w:t>Модель библиотечного фонда</w:t>
            </w:r>
          </w:p>
        </w:tc>
      </w:tr>
      <w:tr w:rsidR="00613F5A" w:rsidTr="00403AAF">
        <w:tc>
          <w:tcPr>
            <w:tcW w:w="552" w:type="dxa"/>
            <w:vMerge/>
          </w:tcPr>
          <w:p w:rsidR="00613F5A" w:rsidRDefault="00613F5A" w:rsidP="00403AAF"/>
        </w:tc>
        <w:tc>
          <w:tcPr>
            <w:tcW w:w="2250" w:type="dxa"/>
            <w:vMerge/>
          </w:tcPr>
          <w:p w:rsidR="00613F5A" w:rsidRDefault="00613F5A" w:rsidP="00403AAF"/>
        </w:tc>
        <w:tc>
          <w:tcPr>
            <w:tcW w:w="2693" w:type="dxa"/>
          </w:tcPr>
          <w:p w:rsidR="00613F5A" w:rsidRDefault="00613F5A" w:rsidP="00403AAF">
            <w:r>
              <w:t>Комплектование фонда документами на различных носителях</w:t>
            </w:r>
          </w:p>
        </w:tc>
        <w:tc>
          <w:tcPr>
            <w:tcW w:w="4961" w:type="dxa"/>
          </w:tcPr>
          <w:p w:rsidR="00613F5A" w:rsidRDefault="00613F5A" w:rsidP="00403AAF">
            <w:r>
              <w:t>Наличие документов на различных носителях</w:t>
            </w:r>
          </w:p>
        </w:tc>
        <w:tc>
          <w:tcPr>
            <w:tcW w:w="2552" w:type="dxa"/>
          </w:tcPr>
          <w:p w:rsidR="00613F5A" w:rsidRDefault="00613F5A" w:rsidP="00403AAF">
            <w:r>
              <w:t xml:space="preserve">Нет – 0, да – 1 </w:t>
            </w:r>
          </w:p>
        </w:tc>
        <w:tc>
          <w:tcPr>
            <w:tcW w:w="2126" w:type="dxa"/>
          </w:tcPr>
          <w:p w:rsidR="00613F5A" w:rsidRDefault="00613F5A" w:rsidP="00403AAF">
            <w:r>
              <w:t>Инвентарные книги</w:t>
            </w:r>
          </w:p>
        </w:tc>
      </w:tr>
      <w:tr w:rsidR="00613F5A" w:rsidTr="00270A51">
        <w:tc>
          <w:tcPr>
            <w:tcW w:w="552" w:type="dxa"/>
            <w:vMerge/>
          </w:tcPr>
          <w:p w:rsidR="00613F5A" w:rsidRDefault="00613F5A" w:rsidP="00403AAF"/>
        </w:tc>
        <w:tc>
          <w:tcPr>
            <w:tcW w:w="2250" w:type="dxa"/>
            <w:vMerge/>
          </w:tcPr>
          <w:p w:rsidR="00613F5A" w:rsidRDefault="00613F5A" w:rsidP="00403AAF"/>
        </w:tc>
        <w:tc>
          <w:tcPr>
            <w:tcW w:w="2693" w:type="dxa"/>
            <w:vMerge w:val="restart"/>
          </w:tcPr>
          <w:p w:rsidR="00613F5A" w:rsidRDefault="00613F5A" w:rsidP="00403AAF">
            <w:r>
              <w:t>Выявление лакун и их восполнение</w:t>
            </w:r>
          </w:p>
        </w:tc>
        <w:tc>
          <w:tcPr>
            <w:tcW w:w="4961" w:type="dxa"/>
          </w:tcPr>
          <w:p w:rsidR="00613F5A" w:rsidRDefault="00613F5A" w:rsidP="00403AAF">
            <w:r>
              <w:t xml:space="preserve">Постоянное ведение Книги отказов </w:t>
            </w:r>
          </w:p>
          <w:p w:rsidR="00613F5A" w:rsidRDefault="00613F5A" w:rsidP="00403AAF"/>
        </w:tc>
        <w:tc>
          <w:tcPr>
            <w:tcW w:w="2552" w:type="dxa"/>
          </w:tcPr>
          <w:p w:rsidR="00613F5A" w:rsidRDefault="00613F5A" w:rsidP="00403AAF">
            <w:r>
              <w:t>Нет – 0, да – 1</w:t>
            </w:r>
          </w:p>
        </w:tc>
        <w:tc>
          <w:tcPr>
            <w:tcW w:w="2126" w:type="dxa"/>
          </w:tcPr>
          <w:p w:rsidR="00613F5A" w:rsidRDefault="00613F5A" w:rsidP="00403AAF">
            <w:r>
              <w:t>Книга отказов</w:t>
            </w:r>
          </w:p>
        </w:tc>
      </w:tr>
      <w:tr w:rsidR="00613F5A" w:rsidTr="00270A51">
        <w:tc>
          <w:tcPr>
            <w:tcW w:w="552" w:type="dxa"/>
            <w:vMerge/>
          </w:tcPr>
          <w:p w:rsidR="00613F5A" w:rsidRDefault="00613F5A" w:rsidP="00403AAF"/>
        </w:tc>
        <w:tc>
          <w:tcPr>
            <w:tcW w:w="2250" w:type="dxa"/>
            <w:vMerge/>
          </w:tcPr>
          <w:p w:rsidR="00613F5A" w:rsidRDefault="00613F5A" w:rsidP="00403AAF"/>
        </w:tc>
        <w:tc>
          <w:tcPr>
            <w:tcW w:w="2693" w:type="dxa"/>
            <w:vMerge/>
          </w:tcPr>
          <w:p w:rsidR="00613F5A" w:rsidRDefault="00613F5A" w:rsidP="00403AAF"/>
        </w:tc>
        <w:tc>
          <w:tcPr>
            <w:tcW w:w="4961" w:type="dxa"/>
          </w:tcPr>
          <w:p w:rsidR="00613F5A" w:rsidRDefault="00613F5A" w:rsidP="00403AAF">
            <w:r>
              <w:t>Пополнение фонда востребованными документами</w:t>
            </w:r>
          </w:p>
        </w:tc>
        <w:tc>
          <w:tcPr>
            <w:tcW w:w="2552" w:type="dxa"/>
          </w:tcPr>
          <w:p w:rsidR="00613F5A" w:rsidRDefault="00613F5A" w:rsidP="00403AAF">
            <w:r>
              <w:t>Нет – 0, да – 1</w:t>
            </w:r>
          </w:p>
        </w:tc>
        <w:tc>
          <w:tcPr>
            <w:tcW w:w="2126" w:type="dxa"/>
          </w:tcPr>
          <w:p w:rsidR="00613F5A" w:rsidRDefault="00613F5A" w:rsidP="00403AAF">
            <w:r>
              <w:t>Бухгалтерские документы</w:t>
            </w:r>
          </w:p>
        </w:tc>
      </w:tr>
      <w:tr w:rsidR="005B276D" w:rsidTr="00403AAF">
        <w:tc>
          <w:tcPr>
            <w:tcW w:w="552" w:type="dxa"/>
            <w:vMerge w:val="restart"/>
          </w:tcPr>
          <w:p w:rsidR="005B276D" w:rsidRDefault="005B276D" w:rsidP="00403AAF"/>
        </w:tc>
        <w:tc>
          <w:tcPr>
            <w:tcW w:w="2250" w:type="dxa"/>
            <w:vMerge w:val="restart"/>
          </w:tcPr>
          <w:p w:rsidR="005B276D" w:rsidRDefault="005B276D" w:rsidP="00403AAF">
            <w:pPr>
              <w:jc w:val="both"/>
            </w:pPr>
            <w:r>
              <w:t>Хранение, организация, использование и сохранность библиотечного фонда</w:t>
            </w:r>
          </w:p>
        </w:tc>
        <w:tc>
          <w:tcPr>
            <w:tcW w:w="2693" w:type="dxa"/>
            <w:vMerge w:val="restart"/>
          </w:tcPr>
          <w:p w:rsidR="005B276D" w:rsidRDefault="005B276D" w:rsidP="00403AAF">
            <w:pPr>
              <w:jc w:val="both"/>
            </w:pPr>
            <w:r>
              <w:t>Обеспечение процессов хранения, организации, использования и сохранности библиотечного фонда</w:t>
            </w:r>
          </w:p>
        </w:tc>
        <w:tc>
          <w:tcPr>
            <w:tcW w:w="4961" w:type="dxa"/>
          </w:tcPr>
          <w:p w:rsidR="005B276D" w:rsidRDefault="005B276D" w:rsidP="00403AAF">
            <w:pPr>
              <w:jc w:val="both"/>
            </w:pPr>
            <w:r>
              <w:t>Отражение вопросов хранения, организации, использования и сохранности фонда в локальных актах ОО (положения, правила)</w:t>
            </w:r>
          </w:p>
        </w:tc>
        <w:tc>
          <w:tcPr>
            <w:tcW w:w="2552" w:type="dxa"/>
          </w:tcPr>
          <w:p w:rsidR="005B276D" w:rsidRDefault="005B276D" w:rsidP="00403AAF">
            <w:r>
              <w:t>Нет – 0, да – 1</w:t>
            </w:r>
          </w:p>
        </w:tc>
        <w:tc>
          <w:tcPr>
            <w:tcW w:w="2126" w:type="dxa"/>
          </w:tcPr>
          <w:p w:rsidR="005B276D" w:rsidRDefault="005B276D" w:rsidP="00403AAF">
            <w:r>
              <w:t>Положения, правила</w:t>
            </w:r>
          </w:p>
        </w:tc>
      </w:tr>
      <w:tr w:rsidR="005B276D" w:rsidTr="00403AAF">
        <w:tc>
          <w:tcPr>
            <w:tcW w:w="552" w:type="dxa"/>
            <w:vMerge/>
          </w:tcPr>
          <w:p w:rsidR="005B276D" w:rsidRDefault="005B276D" w:rsidP="00403AAF"/>
        </w:tc>
        <w:tc>
          <w:tcPr>
            <w:tcW w:w="2250" w:type="dxa"/>
            <w:vMerge/>
          </w:tcPr>
          <w:p w:rsidR="005B276D" w:rsidRDefault="005B276D" w:rsidP="00403AAF">
            <w:pPr>
              <w:jc w:val="both"/>
            </w:pPr>
          </w:p>
        </w:tc>
        <w:tc>
          <w:tcPr>
            <w:tcW w:w="2693" w:type="dxa"/>
            <w:vMerge/>
          </w:tcPr>
          <w:p w:rsidR="005B276D" w:rsidRDefault="005B276D" w:rsidP="00403AAF">
            <w:pPr>
              <w:jc w:val="both"/>
            </w:pPr>
          </w:p>
        </w:tc>
        <w:tc>
          <w:tcPr>
            <w:tcW w:w="4961" w:type="dxa"/>
          </w:tcPr>
          <w:p w:rsidR="005B276D" w:rsidRDefault="005B276D" w:rsidP="00403AAF">
            <w:pPr>
              <w:jc w:val="both"/>
            </w:pPr>
            <w:r>
              <w:t xml:space="preserve">Организация расстановки фондов (основной, </w:t>
            </w:r>
            <w:proofErr w:type="gramStart"/>
            <w:r>
              <w:t>учебный</w:t>
            </w:r>
            <w:proofErr w:type="gramEnd"/>
            <w:r>
              <w:t>)</w:t>
            </w:r>
          </w:p>
        </w:tc>
        <w:tc>
          <w:tcPr>
            <w:tcW w:w="2552" w:type="dxa"/>
          </w:tcPr>
          <w:p w:rsidR="005B276D" w:rsidRDefault="005B276D" w:rsidP="00403AAF">
            <w:r>
              <w:t>Нет – 0, да – 1</w:t>
            </w:r>
          </w:p>
        </w:tc>
        <w:tc>
          <w:tcPr>
            <w:tcW w:w="2126" w:type="dxa"/>
          </w:tcPr>
          <w:p w:rsidR="005B276D" w:rsidRDefault="005B276D" w:rsidP="00403AAF">
            <w:r>
              <w:t>Место размещения</w:t>
            </w:r>
          </w:p>
        </w:tc>
      </w:tr>
      <w:tr w:rsidR="005B276D" w:rsidTr="00403AAF">
        <w:tc>
          <w:tcPr>
            <w:tcW w:w="552" w:type="dxa"/>
            <w:vMerge/>
          </w:tcPr>
          <w:p w:rsidR="005B276D" w:rsidRDefault="005B276D" w:rsidP="00403AAF"/>
        </w:tc>
        <w:tc>
          <w:tcPr>
            <w:tcW w:w="2250" w:type="dxa"/>
            <w:vMerge/>
          </w:tcPr>
          <w:p w:rsidR="005B276D" w:rsidRDefault="005B276D" w:rsidP="00403AAF"/>
        </w:tc>
        <w:tc>
          <w:tcPr>
            <w:tcW w:w="2693" w:type="dxa"/>
            <w:vMerge/>
          </w:tcPr>
          <w:p w:rsidR="005B276D" w:rsidRDefault="005B276D" w:rsidP="00403AAF"/>
        </w:tc>
        <w:tc>
          <w:tcPr>
            <w:tcW w:w="4961" w:type="dxa"/>
          </w:tcPr>
          <w:p w:rsidR="005B276D" w:rsidRDefault="005B276D" w:rsidP="00403AAF">
            <w:r>
              <w:t xml:space="preserve">Наличие в договоре об оказании образовательных услуг положения об ответственности родителей (законных представителей) за сохранность библиотечного фонда </w:t>
            </w:r>
          </w:p>
        </w:tc>
        <w:tc>
          <w:tcPr>
            <w:tcW w:w="2552" w:type="dxa"/>
          </w:tcPr>
          <w:p w:rsidR="005B276D" w:rsidRDefault="005B276D" w:rsidP="00403AAF">
            <w:r>
              <w:t>Нет – 0, да – 1</w:t>
            </w:r>
          </w:p>
        </w:tc>
        <w:tc>
          <w:tcPr>
            <w:tcW w:w="2126" w:type="dxa"/>
          </w:tcPr>
          <w:p w:rsidR="005B276D" w:rsidRDefault="005B276D" w:rsidP="00403AAF">
            <w:r>
              <w:t xml:space="preserve">Договор </w:t>
            </w:r>
          </w:p>
        </w:tc>
      </w:tr>
      <w:tr w:rsidR="005B276D" w:rsidTr="00403AAF">
        <w:tc>
          <w:tcPr>
            <w:tcW w:w="552" w:type="dxa"/>
            <w:vMerge/>
          </w:tcPr>
          <w:p w:rsidR="005B276D" w:rsidRDefault="005B276D" w:rsidP="00403AAF"/>
        </w:tc>
        <w:tc>
          <w:tcPr>
            <w:tcW w:w="2250" w:type="dxa"/>
            <w:vMerge/>
          </w:tcPr>
          <w:p w:rsidR="005B276D" w:rsidRDefault="005B276D" w:rsidP="00403AAF"/>
        </w:tc>
        <w:tc>
          <w:tcPr>
            <w:tcW w:w="2693" w:type="dxa"/>
            <w:vMerge/>
          </w:tcPr>
          <w:p w:rsidR="005B276D" w:rsidRDefault="005B276D" w:rsidP="00403AAF"/>
        </w:tc>
        <w:tc>
          <w:tcPr>
            <w:tcW w:w="4961" w:type="dxa"/>
          </w:tcPr>
          <w:p w:rsidR="005B276D" w:rsidRDefault="005B276D" w:rsidP="00403AAF">
            <w:r>
              <w:t>Проведение рейдов по проверке сохранности учебного фонда</w:t>
            </w:r>
          </w:p>
        </w:tc>
        <w:tc>
          <w:tcPr>
            <w:tcW w:w="2552" w:type="dxa"/>
          </w:tcPr>
          <w:p w:rsidR="005B276D" w:rsidRDefault="005B276D" w:rsidP="00403AAF">
            <w:r>
              <w:t>Нет – 0, да – 1</w:t>
            </w:r>
          </w:p>
        </w:tc>
        <w:tc>
          <w:tcPr>
            <w:tcW w:w="2126" w:type="dxa"/>
          </w:tcPr>
          <w:p w:rsidR="005B276D" w:rsidRDefault="005B276D" w:rsidP="00403AAF">
            <w:r>
              <w:t xml:space="preserve">Протоколы </w:t>
            </w:r>
          </w:p>
        </w:tc>
      </w:tr>
      <w:tr w:rsidR="00B63F37" w:rsidTr="00403AAF">
        <w:tc>
          <w:tcPr>
            <w:tcW w:w="552" w:type="dxa"/>
          </w:tcPr>
          <w:p w:rsidR="00B63F37" w:rsidRDefault="00B63F37" w:rsidP="00403AAF"/>
        </w:tc>
        <w:tc>
          <w:tcPr>
            <w:tcW w:w="2250" w:type="dxa"/>
          </w:tcPr>
          <w:p w:rsidR="00B63F37" w:rsidRDefault="00B63F37" w:rsidP="00403AAF">
            <w:r>
              <w:t>Качество формирования фонда</w:t>
            </w:r>
          </w:p>
        </w:tc>
        <w:tc>
          <w:tcPr>
            <w:tcW w:w="2693" w:type="dxa"/>
          </w:tcPr>
          <w:p w:rsidR="00B63F37" w:rsidRDefault="00B63F37" w:rsidP="00403AAF">
            <w:r>
              <w:t>Изучение эффективности формирования фонда</w:t>
            </w:r>
          </w:p>
        </w:tc>
        <w:tc>
          <w:tcPr>
            <w:tcW w:w="4961" w:type="dxa"/>
          </w:tcPr>
          <w:p w:rsidR="00B63F37" w:rsidRDefault="00B63F37" w:rsidP="00403AAF">
            <w:r>
              <w:t>Проведение социологических исследований (опрос, мониторинг, анкетирование, тестирование и т.п.) по вопросам формирования фонда среди субъектов образовательной организации</w:t>
            </w:r>
          </w:p>
        </w:tc>
        <w:tc>
          <w:tcPr>
            <w:tcW w:w="2552" w:type="dxa"/>
          </w:tcPr>
          <w:p w:rsidR="00B63F37" w:rsidRDefault="00B63F37" w:rsidP="00403AAF">
            <w:r>
              <w:t>Нет – 0, да – 1</w:t>
            </w:r>
          </w:p>
        </w:tc>
        <w:tc>
          <w:tcPr>
            <w:tcW w:w="2126" w:type="dxa"/>
          </w:tcPr>
          <w:p w:rsidR="00B63F37" w:rsidRDefault="00B63F37" w:rsidP="00403AAF">
            <w:r>
              <w:t>Справка об итогах социологического исследования</w:t>
            </w:r>
          </w:p>
        </w:tc>
      </w:tr>
      <w:tr w:rsidR="005B276D" w:rsidTr="00403AAF">
        <w:tc>
          <w:tcPr>
            <w:tcW w:w="552" w:type="dxa"/>
            <w:vMerge w:val="restart"/>
          </w:tcPr>
          <w:p w:rsidR="005B276D" w:rsidRDefault="005B276D" w:rsidP="00403AAF"/>
        </w:tc>
        <w:tc>
          <w:tcPr>
            <w:tcW w:w="2250" w:type="dxa"/>
            <w:vMerge w:val="restart"/>
          </w:tcPr>
          <w:p w:rsidR="005B276D" w:rsidRDefault="005B276D" w:rsidP="00403AAF">
            <w:r>
              <w:t>Организация карточных каталогов и картотек</w:t>
            </w:r>
          </w:p>
        </w:tc>
        <w:tc>
          <w:tcPr>
            <w:tcW w:w="2693" w:type="dxa"/>
            <w:vMerge w:val="restart"/>
          </w:tcPr>
          <w:p w:rsidR="005B276D" w:rsidRDefault="005B276D" w:rsidP="00403AAF">
            <w:r>
              <w:t>Обеспечение качественного функционирования системы каталогов и картотек</w:t>
            </w:r>
          </w:p>
        </w:tc>
        <w:tc>
          <w:tcPr>
            <w:tcW w:w="4961" w:type="dxa"/>
          </w:tcPr>
          <w:p w:rsidR="005B276D" w:rsidRDefault="005B276D" w:rsidP="00403AAF">
            <w:r>
              <w:t xml:space="preserve">Наличие </w:t>
            </w:r>
            <w:proofErr w:type="gramStart"/>
            <w:r>
              <w:t>карточного</w:t>
            </w:r>
            <w:proofErr w:type="gramEnd"/>
            <w:r>
              <w:t>/</w:t>
            </w:r>
            <w:proofErr w:type="spellStart"/>
            <w:r>
              <w:t>ых</w:t>
            </w:r>
            <w:proofErr w:type="spellEnd"/>
            <w:r>
              <w:t xml:space="preserve"> каталогов/а</w:t>
            </w:r>
          </w:p>
        </w:tc>
        <w:tc>
          <w:tcPr>
            <w:tcW w:w="2552" w:type="dxa"/>
          </w:tcPr>
          <w:p w:rsidR="005B276D" w:rsidRDefault="005B276D" w:rsidP="00403AAF">
            <w:r>
              <w:t>Нет – 0, да – 1</w:t>
            </w:r>
          </w:p>
        </w:tc>
        <w:tc>
          <w:tcPr>
            <w:tcW w:w="2126" w:type="dxa"/>
          </w:tcPr>
          <w:p w:rsidR="005B276D" w:rsidRDefault="005B276D" w:rsidP="00403AAF">
            <w:r>
              <w:t xml:space="preserve">Каталог </w:t>
            </w:r>
          </w:p>
        </w:tc>
      </w:tr>
      <w:tr w:rsidR="005B276D" w:rsidTr="00403AAF">
        <w:tc>
          <w:tcPr>
            <w:tcW w:w="552" w:type="dxa"/>
            <w:vMerge/>
          </w:tcPr>
          <w:p w:rsidR="005B276D" w:rsidRDefault="005B276D" w:rsidP="00403AAF"/>
        </w:tc>
        <w:tc>
          <w:tcPr>
            <w:tcW w:w="2250" w:type="dxa"/>
            <w:vMerge/>
          </w:tcPr>
          <w:p w:rsidR="005B276D" w:rsidRDefault="005B276D" w:rsidP="00403AAF"/>
        </w:tc>
        <w:tc>
          <w:tcPr>
            <w:tcW w:w="2693" w:type="dxa"/>
            <w:vMerge/>
          </w:tcPr>
          <w:p w:rsidR="005B276D" w:rsidRDefault="005B276D" w:rsidP="00403AAF"/>
        </w:tc>
        <w:tc>
          <w:tcPr>
            <w:tcW w:w="4961" w:type="dxa"/>
          </w:tcPr>
          <w:p w:rsidR="005B276D" w:rsidRDefault="005B276D" w:rsidP="00403AAF">
            <w:r>
              <w:t xml:space="preserve">Наличие </w:t>
            </w:r>
            <w:proofErr w:type="gramStart"/>
            <w:r>
              <w:t>карточной</w:t>
            </w:r>
            <w:proofErr w:type="gramEnd"/>
            <w:r>
              <w:t>/</w:t>
            </w:r>
            <w:proofErr w:type="spellStart"/>
            <w:r>
              <w:t>ых</w:t>
            </w:r>
            <w:proofErr w:type="spellEnd"/>
            <w:r>
              <w:t xml:space="preserve"> картотек/и</w:t>
            </w:r>
          </w:p>
        </w:tc>
        <w:tc>
          <w:tcPr>
            <w:tcW w:w="2552" w:type="dxa"/>
          </w:tcPr>
          <w:p w:rsidR="005B276D" w:rsidRDefault="005B276D" w:rsidP="00403AAF">
            <w:r>
              <w:t>Нет – 0, да – 1</w:t>
            </w:r>
          </w:p>
        </w:tc>
        <w:tc>
          <w:tcPr>
            <w:tcW w:w="2126" w:type="dxa"/>
          </w:tcPr>
          <w:p w:rsidR="005B276D" w:rsidRDefault="005B276D" w:rsidP="00403AAF">
            <w:r>
              <w:t xml:space="preserve">Картотека </w:t>
            </w:r>
          </w:p>
        </w:tc>
      </w:tr>
      <w:tr w:rsidR="005B276D" w:rsidTr="00403AAF">
        <w:tc>
          <w:tcPr>
            <w:tcW w:w="552" w:type="dxa"/>
            <w:vMerge/>
          </w:tcPr>
          <w:p w:rsidR="005B276D" w:rsidRDefault="005B276D" w:rsidP="00403AAF"/>
        </w:tc>
        <w:tc>
          <w:tcPr>
            <w:tcW w:w="2250" w:type="dxa"/>
            <w:vMerge/>
          </w:tcPr>
          <w:p w:rsidR="005B276D" w:rsidRDefault="005B276D" w:rsidP="00403AAF"/>
        </w:tc>
        <w:tc>
          <w:tcPr>
            <w:tcW w:w="2693" w:type="dxa"/>
            <w:vMerge/>
          </w:tcPr>
          <w:p w:rsidR="005B276D" w:rsidRDefault="005B276D" w:rsidP="00403AAF"/>
        </w:tc>
        <w:tc>
          <w:tcPr>
            <w:tcW w:w="4961" w:type="dxa"/>
          </w:tcPr>
          <w:p w:rsidR="005B276D" w:rsidRDefault="005B276D" w:rsidP="00403AAF">
            <w:r>
              <w:t>Наличие положения о системе каталогов и картотек (или отдельных положений)</w:t>
            </w:r>
          </w:p>
        </w:tc>
        <w:tc>
          <w:tcPr>
            <w:tcW w:w="2552" w:type="dxa"/>
          </w:tcPr>
          <w:p w:rsidR="005B276D" w:rsidRDefault="005B276D" w:rsidP="00403AAF">
            <w:r>
              <w:t>Нет – 0, да – 1</w:t>
            </w:r>
          </w:p>
        </w:tc>
        <w:tc>
          <w:tcPr>
            <w:tcW w:w="2126" w:type="dxa"/>
          </w:tcPr>
          <w:p w:rsidR="005B276D" w:rsidRDefault="005B276D" w:rsidP="00403AAF">
            <w:r>
              <w:t xml:space="preserve">Положение </w:t>
            </w:r>
          </w:p>
        </w:tc>
      </w:tr>
      <w:tr w:rsidR="005B276D" w:rsidTr="00403AAF">
        <w:tc>
          <w:tcPr>
            <w:tcW w:w="552" w:type="dxa"/>
            <w:vMerge/>
          </w:tcPr>
          <w:p w:rsidR="005B276D" w:rsidRDefault="005B276D" w:rsidP="00403AAF"/>
        </w:tc>
        <w:tc>
          <w:tcPr>
            <w:tcW w:w="2250" w:type="dxa"/>
            <w:vMerge/>
          </w:tcPr>
          <w:p w:rsidR="005B276D" w:rsidRDefault="005B276D" w:rsidP="00403AAF"/>
        </w:tc>
        <w:tc>
          <w:tcPr>
            <w:tcW w:w="2693" w:type="dxa"/>
            <w:vMerge/>
          </w:tcPr>
          <w:p w:rsidR="005B276D" w:rsidRDefault="005B276D" w:rsidP="00403AAF"/>
        </w:tc>
        <w:tc>
          <w:tcPr>
            <w:tcW w:w="4961" w:type="dxa"/>
          </w:tcPr>
          <w:p w:rsidR="005B276D" w:rsidRDefault="005B276D" w:rsidP="00403AAF">
            <w:r>
              <w:t xml:space="preserve">Наличие </w:t>
            </w:r>
            <w:proofErr w:type="gramStart"/>
            <w:r>
              <w:t>паспортов</w:t>
            </w:r>
            <w:proofErr w:type="gramEnd"/>
            <w:r>
              <w:t>/а каталогов и картотек</w:t>
            </w:r>
          </w:p>
        </w:tc>
        <w:tc>
          <w:tcPr>
            <w:tcW w:w="2552" w:type="dxa"/>
          </w:tcPr>
          <w:p w:rsidR="005B276D" w:rsidRDefault="005B276D" w:rsidP="00403AAF">
            <w:r>
              <w:t>Нет – 0, да – 1</w:t>
            </w:r>
          </w:p>
        </w:tc>
        <w:tc>
          <w:tcPr>
            <w:tcW w:w="2126" w:type="dxa"/>
          </w:tcPr>
          <w:p w:rsidR="005B276D" w:rsidRDefault="005B276D" w:rsidP="00403AAF">
            <w:r>
              <w:t xml:space="preserve">Паспорт </w:t>
            </w:r>
          </w:p>
        </w:tc>
      </w:tr>
      <w:tr w:rsidR="005B276D" w:rsidTr="00403AAF">
        <w:tc>
          <w:tcPr>
            <w:tcW w:w="552" w:type="dxa"/>
            <w:vMerge/>
          </w:tcPr>
          <w:p w:rsidR="005B276D" w:rsidRDefault="005B276D" w:rsidP="00403AAF"/>
        </w:tc>
        <w:tc>
          <w:tcPr>
            <w:tcW w:w="2250" w:type="dxa"/>
            <w:vMerge/>
          </w:tcPr>
          <w:p w:rsidR="005B276D" w:rsidRDefault="005B276D" w:rsidP="00403AAF"/>
        </w:tc>
        <w:tc>
          <w:tcPr>
            <w:tcW w:w="2693" w:type="dxa"/>
          </w:tcPr>
          <w:p w:rsidR="005B276D" w:rsidRDefault="005B276D" w:rsidP="00403AAF">
            <w:r>
              <w:t>Обеспечение полноценного доступа читателей к системе каталогов и картотек</w:t>
            </w:r>
          </w:p>
        </w:tc>
        <w:tc>
          <w:tcPr>
            <w:tcW w:w="4961" w:type="dxa"/>
          </w:tcPr>
          <w:p w:rsidR="005B276D" w:rsidRDefault="005B276D" w:rsidP="00403AAF">
            <w:r>
              <w:t>Систематическое отражение новых поступлений в системе имеющихся каталогов и картотек</w:t>
            </w:r>
          </w:p>
        </w:tc>
        <w:tc>
          <w:tcPr>
            <w:tcW w:w="2552" w:type="dxa"/>
          </w:tcPr>
          <w:p w:rsidR="005B276D" w:rsidRDefault="005B276D" w:rsidP="00403AAF">
            <w:r>
              <w:t>Нет – 0, да – 1</w:t>
            </w:r>
          </w:p>
        </w:tc>
        <w:tc>
          <w:tcPr>
            <w:tcW w:w="2126" w:type="dxa"/>
          </w:tcPr>
          <w:p w:rsidR="005B276D" w:rsidRDefault="005B276D" w:rsidP="00403AAF">
            <w:r>
              <w:t xml:space="preserve">Паспорта каталогов и картотек </w:t>
            </w:r>
          </w:p>
        </w:tc>
      </w:tr>
      <w:tr w:rsidR="005B276D" w:rsidTr="00403AAF">
        <w:tc>
          <w:tcPr>
            <w:tcW w:w="552" w:type="dxa"/>
            <w:vMerge w:val="restart"/>
          </w:tcPr>
          <w:p w:rsidR="005B276D" w:rsidRDefault="005B276D" w:rsidP="00403AAF"/>
        </w:tc>
        <w:tc>
          <w:tcPr>
            <w:tcW w:w="2250" w:type="dxa"/>
            <w:vMerge w:val="restart"/>
          </w:tcPr>
          <w:p w:rsidR="005B276D" w:rsidRDefault="005B276D" w:rsidP="00403AAF">
            <w:r>
              <w:t>Организация электронных баз данных</w:t>
            </w:r>
          </w:p>
        </w:tc>
        <w:tc>
          <w:tcPr>
            <w:tcW w:w="2693" w:type="dxa"/>
            <w:vMerge w:val="restart"/>
          </w:tcPr>
          <w:p w:rsidR="005B276D" w:rsidRDefault="005B276D" w:rsidP="00403AAF">
            <w:r>
              <w:t xml:space="preserve">Формирование электронных баз данных </w:t>
            </w:r>
          </w:p>
        </w:tc>
        <w:tc>
          <w:tcPr>
            <w:tcW w:w="4961" w:type="dxa"/>
          </w:tcPr>
          <w:p w:rsidR="005B276D" w:rsidRDefault="005B276D" w:rsidP="00403AAF">
            <w:r>
              <w:t xml:space="preserve">Систематическое отражение состава библиотечного фонда ОО в </w:t>
            </w:r>
            <w:proofErr w:type="gramStart"/>
            <w:r>
              <w:t>региональной</w:t>
            </w:r>
            <w:proofErr w:type="gramEnd"/>
            <w:r>
              <w:t xml:space="preserve"> АБИС</w:t>
            </w:r>
          </w:p>
        </w:tc>
        <w:tc>
          <w:tcPr>
            <w:tcW w:w="2552" w:type="dxa"/>
          </w:tcPr>
          <w:p w:rsidR="005B276D" w:rsidRDefault="005B276D" w:rsidP="00403AAF">
            <w:r>
              <w:t>Нет – 0, да – 1</w:t>
            </w:r>
          </w:p>
        </w:tc>
        <w:tc>
          <w:tcPr>
            <w:tcW w:w="2126" w:type="dxa"/>
          </w:tcPr>
          <w:p w:rsidR="005B276D" w:rsidRDefault="005B276D" w:rsidP="00403AAF">
            <w:r>
              <w:t>Региональная АБИС</w:t>
            </w:r>
          </w:p>
        </w:tc>
      </w:tr>
      <w:tr w:rsidR="005B276D" w:rsidTr="008C01DE">
        <w:tc>
          <w:tcPr>
            <w:tcW w:w="552" w:type="dxa"/>
            <w:vMerge/>
          </w:tcPr>
          <w:p w:rsidR="005B276D" w:rsidRDefault="005B276D" w:rsidP="00403AAF"/>
        </w:tc>
        <w:tc>
          <w:tcPr>
            <w:tcW w:w="2250" w:type="dxa"/>
            <w:vMerge/>
          </w:tcPr>
          <w:p w:rsidR="005B276D" w:rsidRDefault="005B276D" w:rsidP="00403AAF"/>
        </w:tc>
        <w:tc>
          <w:tcPr>
            <w:tcW w:w="2693" w:type="dxa"/>
            <w:vMerge/>
          </w:tcPr>
          <w:p w:rsidR="005B276D" w:rsidRDefault="005B276D" w:rsidP="00403AAF"/>
        </w:tc>
        <w:tc>
          <w:tcPr>
            <w:tcW w:w="4961" w:type="dxa"/>
          </w:tcPr>
          <w:p w:rsidR="005B276D" w:rsidRDefault="005B276D" w:rsidP="00403AAF">
            <w:r>
              <w:t xml:space="preserve">Наличие собственных электронных баз данных ОО (результаты проектной и исследовательской деятельности обучающихся; методическая копилка педагогов; выполненные информационные запросы и т.п.) </w:t>
            </w:r>
          </w:p>
        </w:tc>
        <w:tc>
          <w:tcPr>
            <w:tcW w:w="2552" w:type="dxa"/>
          </w:tcPr>
          <w:p w:rsidR="005B276D" w:rsidRDefault="005B276D" w:rsidP="00403AAF">
            <w:r>
              <w:t>Нет – 0, да – 1</w:t>
            </w:r>
          </w:p>
        </w:tc>
        <w:tc>
          <w:tcPr>
            <w:tcW w:w="2126" w:type="dxa"/>
          </w:tcPr>
          <w:p w:rsidR="005B276D" w:rsidRDefault="005B276D" w:rsidP="00403AAF">
            <w:r>
              <w:t>Школьная ЭБД</w:t>
            </w:r>
          </w:p>
        </w:tc>
      </w:tr>
      <w:tr w:rsidR="00B63F37" w:rsidTr="00403AAF">
        <w:tc>
          <w:tcPr>
            <w:tcW w:w="552" w:type="dxa"/>
          </w:tcPr>
          <w:p w:rsidR="00B63F37" w:rsidRDefault="00B63F37" w:rsidP="00403AAF"/>
        </w:tc>
        <w:tc>
          <w:tcPr>
            <w:tcW w:w="2250" w:type="dxa"/>
          </w:tcPr>
          <w:p w:rsidR="00B63F37" w:rsidRDefault="00B63F37" w:rsidP="00403AAF">
            <w:r>
              <w:t>Качество использования каталогов и картотек</w:t>
            </w:r>
          </w:p>
        </w:tc>
        <w:tc>
          <w:tcPr>
            <w:tcW w:w="2693" w:type="dxa"/>
          </w:tcPr>
          <w:p w:rsidR="00B63F37" w:rsidRDefault="00B63F37" w:rsidP="00403AAF">
            <w:r>
              <w:t>Изучение эффективности использования системы каталогов</w:t>
            </w:r>
          </w:p>
        </w:tc>
        <w:tc>
          <w:tcPr>
            <w:tcW w:w="4961" w:type="dxa"/>
          </w:tcPr>
          <w:p w:rsidR="00B63F37" w:rsidRDefault="00B63F37" w:rsidP="00403AAF">
            <w:r>
              <w:t>Проведение социологических исследований на предмет использования системы каталогов (опрос, мониторинг, анкетирование, тестирование и т.п.) среди субъектов образовательной организации</w:t>
            </w:r>
          </w:p>
        </w:tc>
        <w:tc>
          <w:tcPr>
            <w:tcW w:w="2552" w:type="dxa"/>
          </w:tcPr>
          <w:p w:rsidR="00B63F37" w:rsidRDefault="00B63F37" w:rsidP="00403AAF">
            <w:r>
              <w:t>Нет – 0, да – 1</w:t>
            </w:r>
          </w:p>
        </w:tc>
        <w:tc>
          <w:tcPr>
            <w:tcW w:w="2126" w:type="dxa"/>
          </w:tcPr>
          <w:p w:rsidR="00B63F37" w:rsidRDefault="00B63F37" w:rsidP="00403AAF">
            <w:r>
              <w:t>Справка по итогам социологических исследований</w:t>
            </w:r>
          </w:p>
        </w:tc>
      </w:tr>
      <w:tr w:rsidR="00B63F37" w:rsidTr="00403AAF">
        <w:tc>
          <w:tcPr>
            <w:tcW w:w="552" w:type="dxa"/>
          </w:tcPr>
          <w:p w:rsidR="00B63F37" w:rsidRDefault="00B63F37" w:rsidP="00403AAF"/>
        </w:tc>
        <w:tc>
          <w:tcPr>
            <w:tcW w:w="2250" w:type="dxa"/>
          </w:tcPr>
          <w:p w:rsidR="00B63F37" w:rsidRDefault="00B63F37" w:rsidP="00403AAF">
            <w:r>
              <w:t>Организация справочно-библиографического обслуживания читателей</w:t>
            </w:r>
          </w:p>
        </w:tc>
        <w:tc>
          <w:tcPr>
            <w:tcW w:w="2693" w:type="dxa"/>
          </w:tcPr>
          <w:p w:rsidR="00B63F37" w:rsidRDefault="00B63F37" w:rsidP="00403AAF">
            <w:r>
              <w:t>Выполнение библиографических запросов</w:t>
            </w:r>
          </w:p>
        </w:tc>
        <w:tc>
          <w:tcPr>
            <w:tcW w:w="4961" w:type="dxa"/>
          </w:tcPr>
          <w:p w:rsidR="00B63F37" w:rsidRDefault="00B63F37" w:rsidP="00403AAF">
            <w:r>
              <w:t>Наличие и регулярное ведение журнала выполненных справок</w:t>
            </w:r>
          </w:p>
        </w:tc>
        <w:tc>
          <w:tcPr>
            <w:tcW w:w="2552" w:type="dxa"/>
          </w:tcPr>
          <w:p w:rsidR="00B63F37" w:rsidRDefault="00B63F37" w:rsidP="00403AAF">
            <w:r>
              <w:t>Нет – 0, да – 1</w:t>
            </w:r>
          </w:p>
        </w:tc>
        <w:tc>
          <w:tcPr>
            <w:tcW w:w="2126" w:type="dxa"/>
          </w:tcPr>
          <w:p w:rsidR="00B63F37" w:rsidRDefault="00B63F37" w:rsidP="00403AAF">
            <w:r>
              <w:t>Журнал выполненных справок</w:t>
            </w:r>
          </w:p>
        </w:tc>
      </w:tr>
      <w:tr w:rsidR="005B276D" w:rsidTr="00403AAF">
        <w:tc>
          <w:tcPr>
            <w:tcW w:w="552" w:type="dxa"/>
            <w:vMerge w:val="restart"/>
          </w:tcPr>
          <w:p w:rsidR="005B276D" w:rsidRDefault="005B276D" w:rsidP="00403AAF"/>
        </w:tc>
        <w:tc>
          <w:tcPr>
            <w:tcW w:w="2250" w:type="dxa"/>
            <w:vMerge w:val="restart"/>
          </w:tcPr>
          <w:p w:rsidR="005B276D" w:rsidRDefault="005B276D" w:rsidP="00403AAF"/>
        </w:tc>
        <w:tc>
          <w:tcPr>
            <w:tcW w:w="2693" w:type="dxa"/>
            <w:vMerge w:val="restart"/>
          </w:tcPr>
          <w:p w:rsidR="005B276D" w:rsidRDefault="005B276D" w:rsidP="00403AAF">
            <w:r>
              <w:t>Обеспечение индивидуального, группового, коллективного информирования пользователей</w:t>
            </w:r>
          </w:p>
        </w:tc>
        <w:tc>
          <w:tcPr>
            <w:tcW w:w="4961" w:type="dxa"/>
          </w:tcPr>
          <w:p w:rsidR="005B276D" w:rsidRDefault="005B276D" w:rsidP="00403AAF">
            <w:r>
              <w:t>Наличие абонентов информирования</w:t>
            </w:r>
          </w:p>
        </w:tc>
        <w:tc>
          <w:tcPr>
            <w:tcW w:w="2552" w:type="dxa"/>
          </w:tcPr>
          <w:p w:rsidR="005B276D" w:rsidRDefault="005B276D" w:rsidP="00403AAF">
            <w:r>
              <w:t>Нет – 0, да – 1</w:t>
            </w:r>
          </w:p>
        </w:tc>
        <w:tc>
          <w:tcPr>
            <w:tcW w:w="2126" w:type="dxa"/>
          </w:tcPr>
          <w:p w:rsidR="005B276D" w:rsidRDefault="005B276D" w:rsidP="00403AAF"/>
        </w:tc>
      </w:tr>
      <w:tr w:rsidR="005B276D" w:rsidTr="00403AAF">
        <w:tc>
          <w:tcPr>
            <w:tcW w:w="552" w:type="dxa"/>
            <w:vMerge/>
          </w:tcPr>
          <w:p w:rsidR="005B276D" w:rsidRDefault="005B276D" w:rsidP="00403AAF"/>
        </w:tc>
        <w:tc>
          <w:tcPr>
            <w:tcW w:w="2250" w:type="dxa"/>
            <w:vMerge/>
          </w:tcPr>
          <w:p w:rsidR="005B276D" w:rsidRDefault="005B276D" w:rsidP="00403AAF"/>
        </w:tc>
        <w:tc>
          <w:tcPr>
            <w:tcW w:w="2693" w:type="dxa"/>
            <w:vMerge/>
          </w:tcPr>
          <w:p w:rsidR="005B276D" w:rsidRDefault="005B276D" w:rsidP="00403AAF"/>
        </w:tc>
        <w:tc>
          <w:tcPr>
            <w:tcW w:w="4961" w:type="dxa"/>
          </w:tcPr>
          <w:p w:rsidR="005B276D" w:rsidRDefault="005B276D" w:rsidP="00403AAF">
            <w:r>
              <w:t>Наличие авторских библиографических пособий</w:t>
            </w:r>
          </w:p>
        </w:tc>
        <w:tc>
          <w:tcPr>
            <w:tcW w:w="2552" w:type="dxa"/>
          </w:tcPr>
          <w:p w:rsidR="005B276D" w:rsidRDefault="005B276D" w:rsidP="00403AAF">
            <w:r>
              <w:t xml:space="preserve">Нет – 0, да – 1  </w:t>
            </w:r>
          </w:p>
        </w:tc>
        <w:tc>
          <w:tcPr>
            <w:tcW w:w="2126" w:type="dxa"/>
          </w:tcPr>
          <w:p w:rsidR="005B276D" w:rsidRDefault="005B276D" w:rsidP="00403AAF">
            <w:r>
              <w:t xml:space="preserve">Библиографические пособия </w:t>
            </w:r>
          </w:p>
        </w:tc>
      </w:tr>
      <w:tr w:rsidR="005B276D" w:rsidTr="00403AAF">
        <w:tc>
          <w:tcPr>
            <w:tcW w:w="552" w:type="dxa"/>
            <w:vMerge/>
          </w:tcPr>
          <w:p w:rsidR="005B276D" w:rsidRDefault="005B276D" w:rsidP="00403AAF"/>
        </w:tc>
        <w:tc>
          <w:tcPr>
            <w:tcW w:w="2250" w:type="dxa"/>
            <w:vMerge/>
          </w:tcPr>
          <w:p w:rsidR="005B276D" w:rsidRDefault="005B276D" w:rsidP="00403AAF"/>
        </w:tc>
        <w:tc>
          <w:tcPr>
            <w:tcW w:w="2693" w:type="dxa"/>
            <w:vMerge/>
          </w:tcPr>
          <w:p w:rsidR="005B276D" w:rsidRDefault="005B276D" w:rsidP="00403AAF"/>
        </w:tc>
        <w:tc>
          <w:tcPr>
            <w:tcW w:w="4961" w:type="dxa"/>
          </w:tcPr>
          <w:p w:rsidR="005B276D" w:rsidRDefault="005B276D" w:rsidP="00403AAF">
            <w:r>
              <w:t>Постоянное наличие книжных выставок в библиотеке</w:t>
            </w:r>
          </w:p>
        </w:tc>
        <w:tc>
          <w:tcPr>
            <w:tcW w:w="2552" w:type="dxa"/>
          </w:tcPr>
          <w:p w:rsidR="005B276D" w:rsidRDefault="005B276D" w:rsidP="00403AAF">
            <w:r>
              <w:t xml:space="preserve">Нет – 0, да – 1  </w:t>
            </w:r>
          </w:p>
        </w:tc>
        <w:tc>
          <w:tcPr>
            <w:tcW w:w="2126" w:type="dxa"/>
          </w:tcPr>
          <w:p w:rsidR="005B276D" w:rsidRDefault="005B276D" w:rsidP="00403AAF">
            <w:r>
              <w:t>Паспорт выставки</w:t>
            </w:r>
          </w:p>
        </w:tc>
      </w:tr>
      <w:tr w:rsidR="005B276D" w:rsidTr="00403AAF">
        <w:tc>
          <w:tcPr>
            <w:tcW w:w="552" w:type="dxa"/>
            <w:vMerge/>
          </w:tcPr>
          <w:p w:rsidR="005B276D" w:rsidRDefault="005B276D" w:rsidP="00403AAF"/>
        </w:tc>
        <w:tc>
          <w:tcPr>
            <w:tcW w:w="2250" w:type="dxa"/>
            <w:vMerge/>
          </w:tcPr>
          <w:p w:rsidR="005B276D" w:rsidRDefault="005B276D" w:rsidP="00403AAF"/>
        </w:tc>
        <w:tc>
          <w:tcPr>
            <w:tcW w:w="2693" w:type="dxa"/>
            <w:vMerge/>
          </w:tcPr>
          <w:p w:rsidR="005B276D" w:rsidRDefault="005B276D" w:rsidP="00403AAF"/>
        </w:tc>
        <w:tc>
          <w:tcPr>
            <w:tcW w:w="4961" w:type="dxa"/>
          </w:tcPr>
          <w:p w:rsidR="005B276D" w:rsidRDefault="005B276D" w:rsidP="00403AAF">
            <w:r>
              <w:t>Организация электронных выставок</w:t>
            </w:r>
          </w:p>
        </w:tc>
        <w:tc>
          <w:tcPr>
            <w:tcW w:w="2552" w:type="dxa"/>
          </w:tcPr>
          <w:p w:rsidR="005B276D" w:rsidRDefault="005B276D" w:rsidP="00403AAF">
            <w:r>
              <w:t xml:space="preserve">Нет – 0, да – 1 </w:t>
            </w:r>
          </w:p>
        </w:tc>
        <w:tc>
          <w:tcPr>
            <w:tcW w:w="2126" w:type="dxa"/>
          </w:tcPr>
          <w:p w:rsidR="005B276D" w:rsidRDefault="005B276D" w:rsidP="00403AAF">
            <w:r>
              <w:t xml:space="preserve">Паспорт выставки </w:t>
            </w:r>
          </w:p>
        </w:tc>
      </w:tr>
      <w:tr w:rsidR="005B276D" w:rsidTr="00403AAF">
        <w:tc>
          <w:tcPr>
            <w:tcW w:w="552" w:type="dxa"/>
            <w:vMerge/>
          </w:tcPr>
          <w:p w:rsidR="005B276D" w:rsidRDefault="005B276D" w:rsidP="00403AAF"/>
        </w:tc>
        <w:tc>
          <w:tcPr>
            <w:tcW w:w="2250" w:type="dxa"/>
            <w:vMerge/>
          </w:tcPr>
          <w:p w:rsidR="005B276D" w:rsidRDefault="005B276D" w:rsidP="00403AAF">
            <w:pPr>
              <w:jc w:val="both"/>
            </w:pPr>
          </w:p>
        </w:tc>
        <w:tc>
          <w:tcPr>
            <w:tcW w:w="2693" w:type="dxa"/>
            <w:vMerge/>
          </w:tcPr>
          <w:p w:rsidR="005B276D" w:rsidRDefault="005B276D" w:rsidP="00403AAF"/>
        </w:tc>
        <w:tc>
          <w:tcPr>
            <w:tcW w:w="4961" w:type="dxa"/>
          </w:tcPr>
          <w:p w:rsidR="005B276D" w:rsidRDefault="005B276D" w:rsidP="00403AAF">
            <w:r>
              <w:t xml:space="preserve">Наличие библиотечного стенда, экрана </w:t>
            </w:r>
          </w:p>
        </w:tc>
        <w:tc>
          <w:tcPr>
            <w:tcW w:w="2552" w:type="dxa"/>
          </w:tcPr>
          <w:p w:rsidR="005B276D" w:rsidRDefault="005B276D" w:rsidP="00403AAF">
            <w:r>
              <w:t>Нет – 0, да – 1</w:t>
            </w:r>
          </w:p>
        </w:tc>
        <w:tc>
          <w:tcPr>
            <w:tcW w:w="2126" w:type="dxa"/>
          </w:tcPr>
          <w:p w:rsidR="005B276D" w:rsidRDefault="005B276D" w:rsidP="00403AAF">
            <w:r>
              <w:t>Стенд, экран</w:t>
            </w:r>
          </w:p>
        </w:tc>
      </w:tr>
      <w:tr w:rsidR="00613F5A" w:rsidTr="00403AAF">
        <w:tc>
          <w:tcPr>
            <w:tcW w:w="552" w:type="dxa"/>
            <w:vMerge w:val="restart"/>
          </w:tcPr>
          <w:p w:rsidR="00613F5A" w:rsidRDefault="00613F5A" w:rsidP="00403AAF"/>
        </w:tc>
        <w:tc>
          <w:tcPr>
            <w:tcW w:w="2250" w:type="dxa"/>
            <w:vMerge w:val="restart"/>
          </w:tcPr>
          <w:p w:rsidR="00613F5A" w:rsidRDefault="00613F5A" w:rsidP="00403AAF">
            <w:pPr>
              <w:jc w:val="both"/>
            </w:pPr>
            <w:r>
              <w:t>Организация индивидуальной, групповой и массовой работы с читателями</w:t>
            </w:r>
          </w:p>
        </w:tc>
        <w:tc>
          <w:tcPr>
            <w:tcW w:w="2693" w:type="dxa"/>
            <w:vMerge w:val="restart"/>
          </w:tcPr>
          <w:p w:rsidR="00613F5A" w:rsidRDefault="00613F5A" w:rsidP="00403AAF">
            <w:r>
              <w:t>Обеспечение качественного современного обслуживания читателей</w:t>
            </w:r>
          </w:p>
        </w:tc>
        <w:tc>
          <w:tcPr>
            <w:tcW w:w="4961" w:type="dxa"/>
          </w:tcPr>
          <w:p w:rsidR="00613F5A" w:rsidRDefault="00613F5A" w:rsidP="00403AAF">
            <w:r>
              <w:t>Применение различных форм работы в обслуживании читателей по каждому направлению</w:t>
            </w:r>
          </w:p>
        </w:tc>
        <w:tc>
          <w:tcPr>
            <w:tcW w:w="2552" w:type="dxa"/>
          </w:tcPr>
          <w:p w:rsidR="00613F5A" w:rsidRDefault="00613F5A" w:rsidP="00403AAF">
            <w:r>
              <w:t xml:space="preserve">Нет – 0, да – 1  </w:t>
            </w:r>
          </w:p>
        </w:tc>
        <w:tc>
          <w:tcPr>
            <w:tcW w:w="2126" w:type="dxa"/>
          </w:tcPr>
          <w:p w:rsidR="00613F5A" w:rsidRDefault="00613F5A" w:rsidP="00403AAF">
            <w:r>
              <w:t>План работы</w:t>
            </w:r>
          </w:p>
        </w:tc>
      </w:tr>
      <w:tr w:rsidR="00613F5A" w:rsidTr="00403AAF">
        <w:tc>
          <w:tcPr>
            <w:tcW w:w="552" w:type="dxa"/>
            <w:vMerge/>
          </w:tcPr>
          <w:p w:rsidR="00613F5A" w:rsidRDefault="00613F5A" w:rsidP="00403AAF"/>
        </w:tc>
        <w:tc>
          <w:tcPr>
            <w:tcW w:w="2250" w:type="dxa"/>
            <w:vMerge/>
          </w:tcPr>
          <w:p w:rsidR="00613F5A" w:rsidRDefault="00613F5A" w:rsidP="00403AAF">
            <w:pPr>
              <w:jc w:val="both"/>
            </w:pPr>
          </w:p>
        </w:tc>
        <w:tc>
          <w:tcPr>
            <w:tcW w:w="2693" w:type="dxa"/>
            <w:vMerge/>
          </w:tcPr>
          <w:p w:rsidR="00613F5A" w:rsidRDefault="00613F5A" w:rsidP="00403AAF"/>
        </w:tc>
        <w:tc>
          <w:tcPr>
            <w:tcW w:w="4961" w:type="dxa"/>
          </w:tcPr>
          <w:p w:rsidR="00613F5A" w:rsidRDefault="00613F5A" w:rsidP="00403AAF">
            <w:r>
              <w:t>Полноценное использование зон библиотеки</w:t>
            </w:r>
          </w:p>
        </w:tc>
        <w:tc>
          <w:tcPr>
            <w:tcW w:w="2552" w:type="dxa"/>
          </w:tcPr>
          <w:p w:rsidR="00613F5A" w:rsidRDefault="00613F5A" w:rsidP="00403AAF">
            <w:r>
              <w:t>Нет – 0, да – 1</w:t>
            </w:r>
          </w:p>
        </w:tc>
        <w:tc>
          <w:tcPr>
            <w:tcW w:w="2126" w:type="dxa"/>
          </w:tcPr>
          <w:p w:rsidR="00613F5A" w:rsidRDefault="00613F5A" w:rsidP="00403AAF">
            <w:r>
              <w:t>План работы</w:t>
            </w:r>
          </w:p>
        </w:tc>
      </w:tr>
      <w:tr w:rsidR="00613F5A" w:rsidTr="00403AAF">
        <w:tc>
          <w:tcPr>
            <w:tcW w:w="552" w:type="dxa"/>
            <w:vMerge/>
          </w:tcPr>
          <w:p w:rsidR="00613F5A" w:rsidRDefault="00613F5A" w:rsidP="00403AAF"/>
        </w:tc>
        <w:tc>
          <w:tcPr>
            <w:tcW w:w="2250" w:type="dxa"/>
            <w:vMerge/>
          </w:tcPr>
          <w:p w:rsidR="00613F5A" w:rsidRDefault="00613F5A" w:rsidP="00403AAF">
            <w:pPr>
              <w:jc w:val="both"/>
            </w:pPr>
          </w:p>
        </w:tc>
        <w:tc>
          <w:tcPr>
            <w:tcW w:w="2693" w:type="dxa"/>
          </w:tcPr>
          <w:p w:rsidR="00613F5A" w:rsidRDefault="00613F5A" w:rsidP="00403AAF">
            <w:r>
              <w:t>Формирование читательского актива</w:t>
            </w:r>
          </w:p>
        </w:tc>
        <w:tc>
          <w:tcPr>
            <w:tcW w:w="4961" w:type="dxa"/>
          </w:tcPr>
          <w:p w:rsidR="00613F5A" w:rsidRDefault="00613F5A" w:rsidP="00403AAF">
            <w:r>
              <w:t>Наличие читательского актива</w:t>
            </w:r>
          </w:p>
        </w:tc>
        <w:tc>
          <w:tcPr>
            <w:tcW w:w="2552" w:type="dxa"/>
          </w:tcPr>
          <w:p w:rsidR="00613F5A" w:rsidRDefault="00613F5A" w:rsidP="00403AAF">
            <w:r>
              <w:t>Нет – 0, да – 1</w:t>
            </w:r>
          </w:p>
        </w:tc>
        <w:tc>
          <w:tcPr>
            <w:tcW w:w="2126" w:type="dxa"/>
          </w:tcPr>
          <w:p w:rsidR="00613F5A" w:rsidRDefault="00613F5A" w:rsidP="00403AAF">
            <w:r>
              <w:t>План работы актива</w:t>
            </w:r>
          </w:p>
        </w:tc>
      </w:tr>
      <w:tr w:rsidR="00613F5A" w:rsidTr="00403AAF">
        <w:tc>
          <w:tcPr>
            <w:tcW w:w="552" w:type="dxa"/>
            <w:vMerge/>
          </w:tcPr>
          <w:p w:rsidR="00613F5A" w:rsidRDefault="00613F5A" w:rsidP="00403AAF"/>
        </w:tc>
        <w:tc>
          <w:tcPr>
            <w:tcW w:w="2250" w:type="dxa"/>
            <w:vMerge/>
          </w:tcPr>
          <w:p w:rsidR="00613F5A" w:rsidRDefault="00613F5A" w:rsidP="00403AAF">
            <w:pPr>
              <w:jc w:val="both"/>
            </w:pPr>
          </w:p>
        </w:tc>
        <w:tc>
          <w:tcPr>
            <w:tcW w:w="2693" w:type="dxa"/>
          </w:tcPr>
          <w:p w:rsidR="00613F5A" w:rsidRDefault="00613F5A" w:rsidP="00403AAF">
            <w:r>
              <w:t xml:space="preserve">Разработка тематических программ чтения </w:t>
            </w:r>
          </w:p>
        </w:tc>
        <w:tc>
          <w:tcPr>
            <w:tcW w:w="4961" w:type="dxa"/>
          </w:tcPr>
          <w:p w:rsidR="00613F5A" w:rsidRDefault="00613F5A" w:rsidP="00403AAF">
            <w:r>
              <w:t>Наличие тематических программ чтения (летние, тематические)</w:t>
            </w:r>
          </w:p>
        </w:tc>
        <w:tc>
          <w:tcPr>
            <w:tcW w:w="2552" w:type="dxa"/>
          </w:tcPr>
          <w:p w:rsidR="00613F5A" w:rsidRDefault="00613F5A" w:rsidP="00403AAF">
            <w:r>
              <w:t>Нет – 0, да – 1</w:t>
            </w:r>
          </w:p>
        </w:tc>
        <w:tc>
          <w:tcPr>
            <w:tcW w:w="2126" w:type="dxa"/>
          </w:tcPr>
          <w:p w:rsidR="00613F5A" w:rsidRDefault="00613F5A" w:rsidP="00403AAF">
            <w:r>
              <w:t>Программы чтения</w:t>
            </w:r>
          </w:p>
        </w:tc>
      </w:tr>
      <w:tr w:rsidR="00613F5A" w:rsidTr="00403AAF">
        <w:tc>
          <w:tcPr>
            <w:tcW w:w="552" w:type="dxa"/>
            <w:vMerge/>
          </w:tcPr>
          <w:p w:rsidR="00613F5A" w:rsidRDefault="00613F5A" w:rsidP="00403AAF"/>
        </w:tc>
        <w:tc>
          <w:tcPr>
            <w:tcW w:w="2250" w:type="dxa"/>
            <w:vMerge/>
          </w:tcPr>
          <w:p w:rsidR="00613F5A" w:rsidRDefault="00613F5A" w:rsidP="00403AAF">
            <w:pPr>
              <w:jc w:val="both"/>
            </w:pPr>
          </w:p>
        </w:tc>
        <w:tc>
          <w:tcPr>
            <w:tcW w:w="2693" w:type="dxa"/>
          </w:tcPr>
          <w:p w:rsidR="00613F5A" w:rsidRDefault="00613F5A" w:rsidP="00403AAF">
            <w:r>
              <w:t>Разработка индивидуальных программ чтения</w:t>
            </w:r>
          </w:p>
        </w:tc>
        <w:tc>
          <w:tcPr>
            <w:tcW w:w="4961" w:type="dxa"/>
          </w:tcPr>
          <w:p w:rsidR="00613F5A" w:rsidRDefault="00613F5A" w:rsidP="00403AAF">
            <w:r>
              <w:t>Наличие индивидуальных программ чтения</w:t>
            </w:r>
          </w:p>
        </w:tc>
        <w:tc>
          <w:tcPr>
            <w:tcW w:w="2552" w:type="dxa"/>
          </w:tcPr>
          <w:p w:rsidR="00613F5A" w:rsidRDefault="00613F5A" w:rsidP="00403AAF">
            <w:r>
              <w:t>Нет – 0, да – 1</w:t>
            </w:r>
          </w:p>
        </w:tc>
        <w:tc>
          <w:tcPr>
            <w:tcW w:w="2126" w:type="dxa"/>
          </w:tcPr>
          <w:p w:rsidR="00613F5A" w:rsidRDefault="00613F5A" w:rsidP="00403AAF">
            <w:r>
              <w:t>Программа чтений</w:t>
            </w:r>
          </w:p>
        </w:tc>
      </w:tr>
      <w:tr w:rsidR="00613F5A" w:rsidTr="00403AAF">
        <w:tc>
          <w:tcPr>
            <w:tcW w:w="552" w:type="dxa"/>
            <w:vMerge/>
          </w:tcPr>
          <w:p w:rsidR="00613F5A" w:rsidRDefault="00613F5A" w:rsidP="00403AAF"/>
        </w:tc>
        <w:tc>
          <w:tcPr>
            <w:tcW w:w="2250" w:type="dxa"/>
            <w:vMerge/>
          </w:tcPr>
          <w:p w:rsidR="00613F5A" w:rsidRDefault="00613F5A" w:rsidP="00403AAF">
            <w:pPr>
              <w:jc w:val="both"/>
            </w:pPr>
          </w:p>
        </w:tc>
        <w:tc>
          <w:tcPr>
            <w:tcW w:w="2693" w:type="dxa"/>
          </w:tcPr>
          <w:p w:rsidR="00613F5A" w:rsidRDefault="00613F5A" w:rsidP="00403AAF">
            <w:r>
              <w:t>Обеспечение библиотечного обслуживания отдельных категорий читателей (</w:t>
            </w:r>
            <w:proofErr w:type="spellStart"/>
            <w:r>
              <w:t>библиотерапия</w:t>
            </w:r>
            <w:proofErr w:type="spellEnd"/>
            <w:r>
              <w:t xml:space="preserve">) </w:t>
            </w:r>
          </w:p>
        </w:tc>
        <w:tc>
          <w:tcPr>
            <w:tcW w:w="4961" w:type="dxa"/>
          </w:tcPr>
          <w:p w:rsidR="00613F5A" w:rsidRDefault="00613F5A" w:rsidP="00403AAF">
            <w:r>
              <w:t>Наличие раздела плана работы, программы по библиотечному обслуживанию отдельных категорий читателей (</w:t>
            </w:r>
            <w:proofErr w:type="spellStart"/>
            <w:r>
              <w:t>библиотерапия</w:t>
            </w:r>
            <w:proofErr w:type="spellEnd"/>
            <w:r>
              <w:t>, профориентация, ОВЗ)</w:t>
            </w:r>
          </w:p>
        </w:tc>
        <w:tc>
          <w:tcPr>
            <w:tcW w:w="2552" w:type="dxa"/>
          </w:tcPr>
          <w:p w:rsidR="00613F5A" w:rsidRDefault="00613F5A" w:rsidP="00403AAF">
            <w:r>
              <w:t>Нет – 0, да – 1</w:t>
            </w:r>
          </w:p>
        </w:tc>
        <w:tc>
          <w:tcPr>
            <w:tcW w:w="2126" w:type="dxa"/>
          </w:tcPr>
          <w:p w:rsidR="00613F5A" w:rsidRDefault="00613F5A" w:rsidP="00403AAF">
            <w:r>
              <w:t xml:space="preserve">План работы, программа </w:t>
            </w:r>
          </w:p>
        </w:tc>
      </w:tr>
      <w:tr w:rsidR="00613F5A" w:rsidTr="00403AAF">
        <w:tc>
          <w:tcPr>
            <w:tcW w:w="552" w:type="dxa"/>
            <w:vMerge/>
          </w:tcPr>
          <w:p w:rsidR="00613F5A" w:rsidRDefault="00613F5A" w:rsidP="00403AAF"/>
        </w:tc>
        <w:tc>
          <w:tcPr>
            <w:tcW w:w="2250" w:type="dxa"/>
            <w:vMerge/>
          </w:tcPr>
          <w:p w:rsidR="00613F5A" w:rsidRDefault="00613F5A" w:rsidP="00403AAF">
            <w:pPr>
              <w:jc w:val="both"/>
            </w:pPr>
          </w:p>
        </w:tc>
        <w:tc>
          <w:tcPr>
            <w:tcW w:w="2693" w:type="dxa"/>
          </w:tcPr>
          <w:p w:rsidR="00613F5A" w:rsidRDefault="00613F5A" w:rsidP="00403AAF">
            <w:r w:rsidRPr="009A644A">
              <w:t>Обеспечение библиотечного обслуживания по профессиональной ориентации</w:t>
            </w:r>
            <w:r>
              <w:t xml:space="preserve"> </w:t>
            </w:r>
            <w:proofErr w:type="gramStart"/>
            <w:r>
              <w:t>обучающихся</w:t>
            </w:r>
            <w:proofErr w:type="gramEnd"/>
          </w:p>
        </w:tc>
        <w:tc>
          <w:tcPr>
            <w:tcW w:w="4961" w:type="dxa"/>
          </w:tcPr>
          <w:p w:rsidR="00613F5A" w:rsidRDefault="00613F5A" w:rsidP="00403AAF">
            <w:r>
              <w:t>Разнообразие используемых форм библиотечной работы (клуб, массовое мероприятие, выставка, библиографическое пособие и др.)</w:t>
            </w:r>
          </w:p>
        </w:tc>
        <w:tc>
          <w:tcPr>
            <w:tcW w:w="2552" w:type="dxa"/>
          </w:tcPr>
          <w:p w:rsidR="00613F5A" w:rsidRDefault="00613F5A" w:rsidP="00403AAF">
            <w:r>
              <w:t xml:space="preserve">Нет – 0, да – 1 </w:t>
            </w:r>
          </w:p>
        </w:tc>
        <w:tc>
          <w:tcPr>
            <w:tcW w:w="2126" w:type="dxa"/>
          </w:tcPr>
          <w:p w:rsidR="00613F5A" w:rsidRDefault="00613F5A" w:rsidP="00403AAF">
            <w:r>
              <w:t>Программа, сценарий, паспорт выставки, пособие</w:t>
            </w:r>
          </w:p>
        </w:tc>
      </w:tr>
      <w:tr w:rsidR="00613F5A" w:rsidTr="00403AAF">
        <w:tc>
          <w:tcPr>
            <w:tcW w:w="552" w:type="dxa"/>
            <w:vMerge/>
          </w:tcPr>
          <w:p w:rsidR="00613F5A" w:rsidRDefault="00613F5A" w:rsidP="00403AAF"/>
        </w:tc>
        <w:tc>
          <w:tcPr>
            <w:tcW w:w="2250" w:type="dxa"/>
            <w:vMerge/>
          </w:tcPr>
          <w:p w:rsidR="00613F5A" w:rsidRDefault="00613F5A" w:rsidP="00403AAF">
            <w:pPr>
              <w:jc w:val="both"/>
            </w:pPr>
          </w:p>
        </w:tc>
        <w:tc>
          <w:tcPr>
            <w:tcW w:w="2693" w:type="dxa"/>
          </w:tcPr>
          <w:p w:rsidR="00613F5A" w:rsidRDefault="00613F5A" w:rsidP="00403AAF">
            <w:r>
              <w:t xml:space="preserve">Обеспечение массового </w:t>
            </w:r>
            <w:r>
              <w:lastRenderedPageBreak/>
              <w:t>обслуживания читателей</w:t>
            </w:r>
          </w:p>
        </w:tc>
        <w:tc>
          <w:tcPr>
            <w:tcW w:w="4961" w:type="dxa"/>
          </w:tcPr>
          <w:p w:rsidR="00613F5A" w:rsidRDefault="00613F5A" w:rsidP="00403AAF">
            <w:r>
              <w:lastRenderedPageBreak/>
              <w:t xml:space="preserve">Охват проведенными мероприятиями </w:t>
            </w:r>
            <w:r>
              <w:lastRenderedPageBreak/>
              <w:t>обучающихся всех классов</w:t>
            </w:r>
          </w:p>
        </w:tc>
        <w:tc>
          <w:tcPr>
            <w:tcW w:w="2552" w:type="dxa"/>
          </w:tcPr>
          <w:p w:rsidR="00613F5A" w:rsidRDefault="00613F5A" w:rsidP="00403AAF">
            <w:r>
              <w:lastRenderedPageBreak/>
              <w:t>0,1-50% - 0,</w:t>
            </w:r>
          </w:p>
          <w:p w:rsidR="00613F5A" w:rsidRDefault="00613F5A" w:rsidP="00403AAF">
            <w:r>
              <w:lastRenderedPageBreak/>
              <w:t xml:space="preserve">51-100% - 1 </w:t>
            </w:r>
          </w:p>
        </w:tc>
        <w:tc>
          <w:tcPr>
            <w:tcW w:w="2126" w:type="dxa"/>
          </w:tcPr>
          <w:p w:rsidR="00613F5A" w:rsidRDefault="00613F5A" w:rsidP="00403AAF">
            <w:r>
              <w:lastRenderedPageBreak/>
              <w:t xml:space="preserve">План работы, </w:t>
            </w:r>
            <w:r>
              <w:lastRenderedPageBreak/>
              <w:t>дневник библиотеки</w:t>
            </w:r>
          </w:p>
        </w:tc>
      </w:tr>
      <w:tr w:rsidR="005B276D" w:rsidTr="00403AAF">
        <w:tc>
          <w:tcPr>
            <w:tcW w:w="552" w:type="dxa"/>
            <w:vMerge w:val="restart"/>
          </w:tcPr>
          <w:p w:rsidR="005B276D" w:rsidRDefault="005B276D" w:rsidP="00403AAF"/>
        </w:tc>
        <w:tc>
          <w:tcPr>
            <w:tcW w:w="2250" w:type="dxa"/>
            <w:vMerge w:val="restart"/>
          </w:tcPr>
          <w:p w:rsidR="005B276D" w:rsidRDefault="005B276D" w:rsidP="00403AAF">
            <w:pPr>
              <w:jc w:val="both"/>
            </w:pPr>
            <w:r>
              <w:t xml:space="preserve">Организация методической деятельности библиотеки </w:t>
            </w:r>
          </w:p>
        </w:tc>
        <w:tc>
          <w:tcPr>
            <w:tcW w:w="2693" w:type="dxa"/>
          </w:tcPr>
          <w:p w:rsidR="005B276D" w:rsidRDefault="005B276D" w:rsidP="00403AAF">
            <w:r>
              <w:t>Обеспечение методического сопровождения педагогов</w:t>
            </w:r>
          </w:p>
        </w:tc>
        <w:tc>
          <w:tcPr>
            <w:tcW w:w="4961" w:type="dxa"/>
          </w:tcPr>
          <w:p w:rsidR="005B276D" w:rsidRDefault="005B276D" w:rsidP="00403AAF">
            <w:r>
              <w:t>Использование практико-ориентированных форм мероприятий (деловая игра, круглый стол, семинар, мастер-класс, др.) для педагогов ОО по вопросам читательской деятельности, библиотечного обслуживания</w:t>
            </w:r>
          </w:p>
        </w:tc>
        <w:tc>
          <w:tcPr>
            <w:tcW w:w="2552" w:type="dxa"/>
          </w:tcPr>
          <w:p w:rsidR="005B276D" w:rsidRDefault="005B276D" w:rsidP="00403AAF">
            <w:r>
              <w:t xml:space="preserve">Нет – 0, да – 1 </w:t>
            </w:r>
          </w:p>
        </w:tc>
        <w:tc>
          <w:tcPr>
            <w:tcW w:w="2126" w:type="dxa"/>
          </w:tcPr>
          <w:p w:rsidR="005B276D" w:rsidRDefault="005B276D" w:rsidP="00403AAF">
            <w:r>
              <w:t>План работы, программа, сценарий мероприятия</w:t>
            </w:r>
          </w:p>
        </w:tc>
      </w:tr>
      <w:tr w:rsidR="005B276D" w:rsidTr="00403AAF">
        <w:tc>
          <w:tcPr>
            <w:tcW w:w="552" w:type="dxa"/>
            <w:vMerge/>
          </w:tcPr>
          <w:p w:rsidR="005B276D" w:rsidRDefault="005B276D" w:rsidP="00403AAF"/>
        </w:tc>
        <w:tc>
          <w:tcPr>
            <w:tcW w:w="2250" w:type="dxa"/>
            <w:vMerge/>
          </w:tcPr>
          <w:p w:rsidR="005B276D" w:rsidRDefault="005B276D" w:rsidP="00403AAF">
            <w:pPr>
              <w:jc w:val="both"/>
            </w:pPr>
          </w:p>
        </w:tc>
        <w:tc>
          <w:tcPr>
            <w:tcW w:w="2693" w:type="dxa"/>
          </w:tcPr>
          <w:p w:rsidR="005B276D" w:rsidRDefault="005B276D" w:rsidP="00403AAF">
            <w:r>
              <w:t>Обеспечение методического сопровождения родителей, законных представителей</w:t>
            </w:r>
          </w:p>
        </w:tc>
        <w:tc>
          <w:tcPr>
            <w:tcW w:w="4961" w:type="dxa"/>
          </w:tcPr>
          <w:p w:rsidR="005B276D" w:rsidRDefault="005B276D" w:rsidP="00403AAF">
            <w:r>
              <w:t>Проведение мероприятий  для родителей, законных представителей обучающихся (лекторий, круглый стол, дискуссионная площадка, др.)</w:t>
            </w:r>
          </w:p>
        </w:tc>
        <w:tc>
          <w:tcPr>
            <w:tcW w:w="2552" w:type="dxa"/>
          </w:tcPr>
          <w:p w:rsidR="005B276D" w:rsidRDefault="005B276D" w:rsidP="00403AAF">
            <w:r>
              <w:t xml:space="preserve">Нет – 0, да – 1 </w:t>
            </w:r>
          </w:p>
        </w:tc>
        <w:tc>
          <w:tcPr>
            <w:tcW w:w="2126" w:type="dxa"/>
          </w:tcPr>
          <w:p w:rsidR="005B276D" w:rsidRDefault="005B276D" w:rsidP="00403AAF">
            <w:r>
              <w:t>Программа, сценарий мероприятия</w:t>
            </w:r>
          </w:p>
        </w:tc>
      </w:tr>
      <w:tr w:rsidR="005B276D" w:rsidTr="00403AAF">
        <w:tc>
          <w:tcPr>
            <w:tcW w:w="552" w:type="dxa"/>
            <w:vMerge/>
          </w:tcPr>
          <w:p w:rsidR="005B276D" w:rsidRDefault="005B276D" w:rsidP="00403AAF"/>
        </w:tc>
        <w:tc>
          <w:tcPr>
            <w:tcW w:w="2250" w:type="dxa"/>
            <w:vMerge/>
          </w:tcPr>
          <w:p w:rsidR="005B276D" w:rsidRDefault="005B276D" w:rsidP="00403AAF">
            <w:pPr>
              <w:jc w:val="both"/>
            </w:pPr>
          </w:p>
        </w:tc>
        <w:tc>
          <w:tcPr>
            <w:tcW w:w="2693" w:type="dxa"/>
          </w:tcPr>
          <w:p w:rsidR="005B276D" w:rsidRDefault="005B276D" w:rsidP="00403AAF">
            <w:r>
              <w:t>Обеспечение методического сопровождения специалистов библиотек ОО</w:t>
            </w:r>
          </w:p>
        </w:tc>
        <w:tc>
          <w:tcPr>
            <w:tcW w:w="4961" w:type="dxa"/>
          </w:tcPr>
          <w:p w:rsidR="005B276D" w:rsidRDefault="005B276D" w:rsidP="00403AAF">
            <w:r>
              <w:t>Степень участия в заседаниях профессиональных методических объединений</w:t>
            </w:r>
          </w:p>
        </w:tc>
        <w:tc>
          <w:tcPr>
            <w:tcW w:w="2552" w:type="dxa"/>
          </w:tcPr>
          <w:p w:rsidR="005B276D" w:rsidRDefault="005B276D" w:rsidP="00403AAF">
            <w:r>
              <w:t>участник – 0, выступающий – 1, организатор - 2</w:t>
            </w:r>
          </w:p>
        </w:tc>
        <w:tc>
          <w:tcPr>
            <w:tcW w:w="2126" w:type="dxa"/>
          </w:tcPr>
          <w:p w:rsidR="005B276D" w:rsidRDefault="005B276D" w:rsidP="00403AAF">
            <w:r>
              <w:t>Программа, протокол заседания</w:t>
            </w:r>
          </w:p>
        </w:tc>
      </w:tr>
      <w:tr w:rsidR="005B276D" w:rsidTr="00403AAF">
        <w:tc>
          <w:tcPr>
            <w:tcW w:w="552" w:type="dxa"/>
            <w:vMerge w:val="restart"/>
          </w:tcPr>
          <w:p w:rsidR="005B276D" w:rsidRDefault="005B276D" w:rsidP="00403AAF"/>
        </w:tc>
        <w:tc>
          <w:tcPr>
            <w:tcW w:w="2250" w:type="dxa"/>
            <w:vMerge w:val="restart"/>
          </w:tcPr>
          <w:p w:rsidR="005B276D" w:rsidRDefault="005B276D" w:rsidP="00403AAF">
            <w:pPr>
              <w:jc w:val="both"/>
            </w:pPr>
            <w:r>
              <w:t>Качественные условия осуществления библиотечной деятельности</w:t>
            </w:r>
          </w:p>
        </w:tc>
        <w:tc>
          <w:tcPr>
            <w:tcW w:w="2693" w:type="dxa"/>
            <w:vMerge w:val="restart"/>
          </w:tcPr>
          <w:p w:rsidR="005B276D" w:rsidRDefault="005B276D" w:rsidP="00403AAF">
            <w:pPr>
              <w:jc w:val="both"/>
            </w:pPr>
            <w:r>
              <w:t>Обеспечение качественных условий осуществления библиотечной деятельности</w:t>
            </w:r>
          </w:p>
        </w:tc>
        <w:tc>
          <w:tcPr>
            <w:tcW w:w="4961" w:type="dxa"/>
          </w:tcPr>
          <w:p w:rsidR="005B276D" w:rsidRDefault="005B276D" w:rsidP="00403AAF">
            <w:pPr>
              <w:jc w:val="both"/>
            </w:pPr>
            <w:r>
              <w:t xml:space="preserve">Состояние средних относительных показателей - читаемость </w:t>
            </w:r>
          </w:p>
        </w:tc>
        <w:tc>
          <w:tcPr>
            <w:tcW w:w="2552" w:type="dxa"/>
          </w:tcPr>
          <w:p w:rsidR="005B276D" w:rsidRDefault="005B276D" w:rsidP="00403AAF">
            <w:r>
              <w:t>Менее 12 в год – 0,</w:t>
            </w:r>
          </w:p>
          <w:p w:rsidR="005B276D" w:rsidRDefault="005B276D" w:rsidP="00403AAF">
            <w:r>
              <w:t>Более 12 в год – 1</w:t>
            </w:r>
          </w:p>
          <w:p w:rsidR="005B276D" w:rsidRDefault="005B276D" w:rsidP="00403AAF"/>
        </w:tc>
        <w:tc>
          <w:tcPr>
            <w:tcW w:w="2126" w:type="dxa"/>
          </w:tcPr>
          <w:p w:rsidR="005B276D" w:rsidRDefault="005B276D" w:rsidP="00403AAF">
            <w:r>
              <w:t>Форма 1-Б</w:t>
            </w:r>
          </w:p>
        </w:tc>
      </w:tr>
      <w:tr w:rsidR="005B276D" w:rsidTr="00403AAF">
        <w:tc>
          <w:tcPr>
            <w:tcW w:w="552" w:type="dxa"/>
            <w:vMerge/>
          </w:tcPr>
          <w:p w:rsidR="005B276D" w:rsidRDefault="005B276D" w:rsidP="00403AAF"/>
        </w:tc>
        <w:tc>
          <w:tcPr>
            <w:tcW w:w="2250" w:type="dxa"/>
            <w:vMerge/>
          </w:tcPr>
          <w:p w:rsidR="005B276D" w:rsidRDefault="005B276D" w:rsidP="00403AAF">
            <w:pPr>
              <w:jc w:val="both"/>
            </w:pPr>
          </w:p>
        </w:tc>
        <w:tc>
          <w:tcPr>
            <w:tcW w:w="2693" w:type="dxa"/>
            <w:vMerge/>
          </w:tcPr>
          <w:p w:rsidR="005B276D" w:rsidRDefault="005B276D" w:rsidP="00403AAF">
            <w:pPr>
              <w:jc w:val="both"/>
            </w:pPr>
          </w:p>
        </w:tc>
        <w:tc>
          <w:tcPr>
            <w:tcW w:w="4961" w:type="dxa"/>
          </w:tcPr>
          <w:p w:rsidR="005B276D" w:rsidRDefault="005B276D" w:rsidP="00403AAF">
            <w:pPr>
              <w:jc w:val="both"/>
            </w:pPr>
            <w:r>
              <w:t>Состояние средних относительных показателей - посещаемость</w:t>
            </w:r>
          </w:p>
        </w:tc>
        <w:tc>
          <w:tcPr>
            <w:tcW w:w="2552" w:type="dxa"/>
          </w:tcPr>
          <w:p w:rsidR="005B276D" w:rsidRDefault="005B276D" w:rsidP="00403AAF">
            <w:r>
              <w:t>Менее 10 в год – 0,</w:t>
            </w:r>
          </w:p>
          <w:p w:rsidR="005B276D" w:rsidRDefault="005B276D" w:rsidP="00403AAF">
            <w:r>
              <w:t>Более 10 в год – 1</w:t>
            </w:r>
          </w:p>
          <w:p w:rsidR="005B276D" w:rsidRDefault="005B276D" w:rsidP="00403AAF"/>
        </w:tc>
        <w:tc>
          <w:tcPr>
            <w:tcW w:w="2126" w:type="dxa"/>
          </w:tcPr>
          <w:p w:rsidR="005B276D" w:rsidRDefault="005B276D" w:rsidP="00403AAF">
            <w:r>
              <w:t>Форма 1-Б</w:t>
            </w:r>
          </w:p>
        </w:tc>
      </w:tr>
      <w:tr w:rsidR="005B276D" w:rsidTr="00403AAF">
        <w:tc>
          <w:tcPr>
            <w:tcW w:w="552" w:type="dxa"/>
            <w:vMerge/>
          </w:tcPr>
          <w:p w:rsidR="005B276D" w:rsidRDefault="005B276D" w:rsidP="00403AAF"/>
        </w:tc>
        <w:tc>
          <w:tcPr>
            <w:tcW w:w="2250" w:type="dxa"/>
            <w:vMerge/>
          </w:tcPr>
          <w:p w:rsidR="005B276D" w:rsidRDefault="005B276D" w:rsidP="00403AAF">
            <w:pPr>
              <w:jc w:val="both"/>
            </w:pPr>
          </w:p>
        </w:tc>
        <w:tc>
          <w:tcPr>
            <w:tcW w:w="2693" w:type="dxa"/>
            <w:vMerge/>
          </w:tcPr>
          <w:p w:rsidR="005B276D" w:rsidRDefault="005B276D" w:rsidP="00403AAF">
            <w:pPr>
              <w:jc w:val="both"/>
            </w:pPr>
          </w:p>
        </w:tc>
        <w:tc>
          <w:tcPr>
            <w:tcW w:w="4961" w:type="dxa"/>
          </w:tcPr>
          <w:p w:rsidR="005B276D" w:rsidRDefault="005B276D" w:rsidP="00403AAF">
            <w:pPr>
              <w:jc w:val="both"/>
            </w:pPr>
            <w:r>
              <w:t>Состояние средних относительных показателей - обращаемость</w:t>
            </w:r>
          </w:p>
        </w:tc>
        <w:tc>
          <w:tcPr>
            <w:tcW w:w="2552" w:type="dxa"/>
          </w:tcPr>
          <w:p w:rsidR="005B276D" w:rsidRDefault="005B276D" w:rsidP="00403AAF">
            <w:r>
              <w:t>0,01-0,5 – 0,</w:t>
            </w:r>
          </w:p>
          <w:p w:rsidR="005B276D" w:rsidRDefault="005B276D" w:rsidP="00403AAF">
            <w:r>
              <w:t>0,51-1 – 1</w:t>
            </w:r>
          </w:p>
        </w:tc>
        <w:tc>
          <w:tcPr>
            <w:tcW w:w="2126" w:type="dxa"/>
          </w:tcPr>
          <w:p w:rsidR="005B276D" w:rsidRDefault="005B276D" w:rsidP="00403AAF">
            <w:r>
              <w:t>Форма 1-Б</w:t>
            </w:r>
          </w:p>
        </w:tc>
      </w:tr>
      <w:tr w:rsidR="005B276D" w:rsidTr="00403AAF">
        <w:tc>
          <w:tcPr>
            <w:tcW w:w="552" w:type="dxa"/>
            <w:vMerge/>
          </w:tcPr>
          <w:p w:rsidR="005B276D" w:rsidRDefault="005B276D" w:rsidP="00403AAF"/>
        </w:tc>
        <w:tc>
          <w:tcPr>
            <w:tcW w:w="2250" w:type="dxa"/>
            <w:vMerge/>
          </w:tcPr>
          <w:p w:rsidR="005B276D" w:rsidRDefault="005B276D" w:rsidP="00403AAF">
            <w:pPr>
              <w:jc w:val="both"/>
            </w:pPr>
          </w:p>
        </w:tc>
        <w:tc>
          <w:tcPr>
            <w:tcW w:w="2693" w:type="dxa"/>
            <w:vMerge/>
          </w:tcPr>
          <w:p w:rsidR="005B276D" w:rsidRDefault="005B276D" w:rsidP="00403AAF">
            <w:pPr>
              <w:jc w:val="both"/>
            </w:pPr>
          </w:p>
        </w:tc>
        <w:tc>
          <w:tcPr>
            <w:tcW w:w="4961" w:type="dxa"/>
          </w:tcPr>
          <w:p w:rsidR="005B276D" w:rsidRDefault="005B276D" w:rsidP="00403AAF">
            <w:pPr>
              <w:jc w:val="both"/>
            </w:pPr>
            <w:r>
              <w:t xml:space="preserve">Охват библиотечным обслуживанием </w:t>
            </w:r>
            <w:proofErr w:type="gramStart"/>
            <w:r>
              <w:t>обучающихся</w:t>
            </w:r>
            <w:proofErr w:type="gramEnd"/>
          </w:p>
        </w:tc>
        <w:tc>
          <w:tcPr>
            <w:tcW w:w="2552" w:type="dxa"/>
          </w:tcPr>
          <w:p w:rsidR="005B276D" w:rsidRDefault="005B276D" w:rsidP="00403AAF">
            <w:r>
              <w:t>0,1-30% - 0,</w:t>
            </w:r>
          </w:p>
          <w:p w:rsidR="005B276D" w:rsidRDefault="005B276D" w:rsidP="00403AAF">
            <w:r>
              <w:t>31-100% - 1</w:t>
            </w:r>
          </w:p>
        </w:tc>
        <w:tc>
          <w:tcPr>
            <w:tcW w:w="2126" w:type="dxa"/>
          </w:tcPr>
          <w:p w:rsidR="005B276D" w:rsidRDefault="005B276D" w:rsidP="00403AAF">
            <w:r>
              <w:t>Читательские формуляры</w:t>
            </w:r>
          </w:p>
        </w:tc>
      </w:tr>
      <w:tr w:rsidR="005B276D" w:rsidTr="00403AAF">
        <w:tc>
          <w:tcPr>
            <w:tcW w:w="552" w:type="dxa"/>
            <w:vMerge/>
          </w:tcPr>
          <w:p w:rsidR="005B276D" w:rsidRDefault="005B276D" w:rsidP="00403AAF"/>
        </w:tc>
        <w:tc>
          <w:tcPr>
            <w:tcW w:w="2250" w:type="dxa"/>
            <w:vMerge/>
          </w:tcPr>
          <w:p w:rsidR="005B276D" w:rsidRDefault="005B276D" w:rsidP="00403AAF">
            <w:pPr>
              <w:jc w:val="both"/>
            </w:pPr>
          </w:p>
        </w:tc>
        <w:tc>
          <w:tcPr>
            <w:tcW w:w="2693" w:type="dxa"/>
            <w:vMerge/>
          </w:tcPr>
          <w:p w:rsidR="005B276D" w:rsidRDefault="005B276D" w:rsidP="00403AAF">
            <w:pPr>
              <w:jc w:val="both"/>
            </w:pPr>
          </w:p>
        </w:tc>
        <w:tc>
          <w:tcPr>
            <w:tcW w:w="4961" w:type="dxa"/>
          </w:tcPr>
          <w:p w:rsidR="005B276D" w:rsidRDefault="005B276D" w:rsidP="00403AAF">
            <w:pPr>
              <w:jc w:val="both"/>
            </w:pPr>
            <w:r>
              <w:t>Доля посещений библиотеки (за исключением посещений массовых мероприятий) от общего количества посещений</w:t>
            </w:r>
          </w:p>
        </w:tc>
        <w:tc>
          <w:tcPr>
            <w:tcW w:w="2552" w:type="dxa"/>
          </w:tcPr>
          <w:p w:rsidR="005B276D" w:rsidRDefault="005B276D" w:rsidP="00403AAF">
            <w:r>
              <w:t>0,1-30% - 0,</w:t>
            </w:r>
          </w:p>
          <w:p w:rsidR="005B276D" w:rsidRDefault="005B276D" w:rsidP="00403AAF">
            <w:r>
              <w:t>31-70% - 1</w:t>
            </w:r>
          </w:p>
        </w:tc>
        <w:tc>
          <w:tcPr>
            <w:tcW w:w="2126" w:type="dxa"/>
          </w:tcPr>
          <w:p w:rsidR="005B276D" w:rsidRDefault="005B276D" w:rsidP="00403AAF">
            <w:r>
              <w:t>Форма 1-Б</w:t>
            </w:r>
          </w:p>
        </w:tc>
      </w:tr>
      <w:tr w:rsidR="005B276D" w:rsidTr="00403AAF">
        <w:tc>
          <w:tcPr>
            <w:tcW w:w="552" w:type="dxa"/>
            <w:vMerge/>
          </w:tcPr>
          <w:p w:rsidR="005B276D" w:rsidRDefault="005B276D" w:rsidP="00403AAF"/>
        </w:tc>
        <w:tc>
          <w:tcPr>
            <w:tcW w:w="2250" w:type="dxa"/>
            <w:vMerge/>
          </w:tcPr>
          <w:p w:rsidR="005B276D" w:rsidRDefault="005B276D" w:rsidP="00403AAF">
            <w:pPr>
              <w:jc w:val="both"/>
            </w:pPr>
          </w:p>
        </w:tc>
        <w:tc>
          <w:tcPr>
            <w:tcW w:w="2693" w:type="dxa"/>
            <w:vMerge w:val="restart"/>
          </w:tcPr>
          <w:p w:rsidR="005B276D" w:rsidRDefault="005B276D" w:rsidP="00403AAF">
            <w:pPr>
              <w:jc w:val="both"/>
            </w:pPr>
            <w:r>
              <w:t xml:space="preserve">Обеспечение качества реализуемой </w:t>
            </w:r>
            <w:r>
              <w:lastRenderedPageBreak/>
              <w:t>программы внеурочной деятельности</w:t>
            </w:r>
          </w:p>
        </w:tc>
        <w:tc>
          <w:tcPr>
            <w:tcW w:w="4961" w:type="dxa"/>
          </w:tcPr>
          <w:p w:rsidR="005B276D" w:rsidRPr="006414BB" w:rsidRDefault="005B276D" w:rsidP="00403AAF">
            <w:pPr>
              <w:jc w:val="both"/>
            </w:pPr>
            <w:r>
              <w:lastRenderedPageBreak/>
              <w:t xml:space="preserve">Сопровождение или организация проектной деятельности </w:t>
            </w:r>
            <w:proofErr w:type="gramStart"/>
            <w:r>
              <w:t>о</w:t>
            </w:r>
            <w:r w:rsidRPr="006414BB">
              <w:t>бучающихся</w:t>
            </w:r>
            <w:proofErr w:type="gramEnd"/>
          </w:p>
        </w:tc>
        <w:tc>
          <w:tcPr>
            <w:tcW w:w="2552" w:type="dxa"/>
          </w:tcPr>
          <w:p w:rsidR="005B276D" w:rsidRDefault="005B276D" w:rsidP="00403AAF">
            <w:r>
              <w:t xml:space="preserve">Нет – 0, да – 1 </w:t>
            </w:r>
          </w:p>
        </w:tc>
        <w:tc>
          <w:tcPr>
            <w:tcW w:w="2126" w:type="dxa"/>
          </w:tcPr>
          <w:p w:rsidR="005B276D" w:rsidRDefault="005B276D" w:rsidP="00403AAF">
            <w:r>
              <w:t xml:space="preserve">Справка по итогам </w:t>
            </w:r>
            <w:r>
              <w:lastRenderedPageBreak/>
              <w:t>реализованных проектов</w:t>
            </w:r>
          </w:p>
        </w:tc>
      </w:tr>
      <w:tr w:rsidR="005B276D" w:rsidTr="00403AAF">
        <w:tc>
          <w:tcPr>
            <w:tcW w:w="552" w:type="dxa"/>
            <w:vMerge/>
          </w:tcPr>
          <w:p w:rsidR="005B276D" w:rsidRDefault="005B276D" w:rsidP="00403AAF"/>
        </w:tc>
        <w:tc>
          <w:tcPr>
            <w:tcW w:w="2250" w:type="dxa"/>
            <w:vMerge/>
          </w:tcPr>
          <w:p w:rsidR="005B276D" w:rsidRDefault="005B276D" w:rsidP="00403AAF">
            <w:pPr>
              <w:jc w:val="both"/>
            </w:pPr>
          </w:p>
        </w:tc>
        <w:tc>
          <w:tcPr>
            <w:tcW w:w="2693" w:type="dxa"/>
            <w:vMerge/>
          </w:tcPr>
          <w:p w:rsidR="005B276D" w:rsidRDefault="005B276D" w:rsidP="00403AAF">
            <w:pPr>
              <w:jc w:val="both"/>
            </w:pPr>
          </w:p>
        </w:tc>
        <w:tc>
          <w:tcPr>
            <w:tcW w:w="4961" w:type="dxa"/>
          </w:tcPr>
          <w:p w:rsidR="005B276D" w:rsidRPr="006414BB" w:rsidRDefault="005B276D" w:rsidP="00403AAF">
            <w:pPr>
              <w:jc w:val="both"/>
            </w:pPr>
            <w:r>
              <w:t>Наличие библиотечных читательских проектов</w:t>
            </w:r>
          </w:p>
        </w:tc>
        <w:tc>
          <w:tcPr>
            <w:tcW w:w="2552" w:type="dxa"/>
          </w:tcPr>
          <w:p w:rsidR="005B276D" w:rsidRDefault="005B276D" w:rsidP="00403AAF">
            <w:r>
              <w:t xml:space="preserve">Нет – 0, да – 1 </w:t>
            </w:r>
          </w:p>
        </w:tc>
        <w:tc>
          <w:tcPr>
            <w:tcW w:w="2126" w:type="dxa"/>
          </w:tcPr>
          <w:p w:rsidR="005B276D" w:rsidRDefault="005B276D" w:rsidP="00403AAF">
            <w:r>
              <w:t xml:space="preserve">Результаты проектной деятельности, справка по итогам реализованного проекта </w:t>
            </w:r>
          </w:p>
        </w:tc>
      </w:tr>
    </w:tbl>
    <w:p w:rsidR="00B63F37" w:rsidRDefault="00B63F37" w:rsidP="00B63F37"/>
    <w:p w:rsidR="00B63F37" w:rsidRDefault="00B63F37" w:rsidP="00DD5275">
      <w:pPr>
        <w:rPr>
          <w:b/>
          <w:sz w:val="28"/>
          <w:szCs w:val="28"/>
        </w:rPr>
      </w:pPr>
      <w:r w:rsidRPr="002C55EF">
        <w:rPr>
          <w:sz w:val="28"/>
          <w:szCs w:val="28"/>
        </w:rPr>
        <w:t xml:space="preserve">ОЦЕНКА: </w:t>
      </w:r>
      <w:r>
        <w:rPr>
          <w:sz w:val="28"/>
          <w:szCs w:val="28"/>
        </w:rPr>
        <w:t>минимальный</w:t>
      </w:r>
      <w:r w:rsidRPr="002C55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балл </w:t>
      </w:r>
      <w:r w:rsidRPr="002C55EF">
        <w:rPr>
          <w:sz w:val="28"/>
          <w:szCs w:val="28"/>
        </w:rPr>
        <w:t>–</w:t>
      </w:r>
      <w:r>
        <w:rPr>
          <w:sz w:val="28"/>
          <w:szCs w:val="28"/>
        </w:rPr>
        <w:t xml:space="preserve"> 52</w:t>
      </w:r>
      <w:r w:rsidRPr="002C55EF">
        <w:rPr>
          <w:sz w:val="28"/>
          <w:szCs w:val="28"/>
        </w:rPr>
        <w:t xml:space="preserve">. </w:t>
      </w:r>
    </w:p>
    <w:p w:rsidR="00B63F37" w:rsidRDefault="00B63F37" w:rsidP="00BF4D97">
      <w:pPr>
        <w:pStyle w:val="a5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3F37" w:rsidRDefault="00B63F37" w:rsidP="00BF4D97">
      <w:pPr>
        <w:pStyle w:val="a5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3F37" w:rsidRDefault="00B63F37" w:rsidP="00BF4D97">
      <w:pPr>
        <w:pStyle w:val="a5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3F37" w:rsidRDefault="00B63F37" w:rsidP="00BF4D97">
      <w:pPr>
        <w:pStyle w:val="a5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3F37" w:rsidRDefault="00B63F37" w:rsidP="00BF4D97">
      <w:pPr>
        <w:pStyle w:val="a5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3F37" w:rsidRDefault="00B63F37" w:rsidP="00BF4D97">
      <w:pPr>
        <w:pStyle w:val="a5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3F37" w:rsidRDefault="00B63F37" w:rsidP="00BF4D97">
      <w:pPr>
        <w:pStyle w:val="a5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3F37" w:rsidRDefault="00B63F37" w:rsidP="00BF4D97">
      <w:pPr>
        <w:pStyle w:val="a5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3F37" w:rsidRDefault="00B63F37" w:rsidP="00BF4D97">
      <w:pPr>
        <w:pStyle w:val="a5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3F37" w:rsidRDefault="00B63F37" w:rsidP="00BF4D97">
      <w:pPr>
        <w:pStyle w:val="a5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  <w:sectPr w:rsidR="00B63F37" w:rsidSect="00B63F37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3C168B" w:rsidRPr="00E8652C" w:rsidRDefault="003D3E71" w:rsidP="00BF4D97">
      <w:pPr>
        <w:pStyle w:val="a5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Часть</w:t>
      </w:r>
      <w:r w:rsidR="00D30192">
        <w:rPr>
          <w:rFonts w:ascii="Times New Roman" w:hAnsi="Times New Roman" w:cs="Times New Roman"/>
          <w:b/>
          <w:sz w:val="28"/>
          <w:szCs w:val="28"/>
        </w:rPr>
        <w:t xml:space="preserve"> 2.</w:t>
      </w:r>
      <w:r w:rsidR="00B17A0F" w:rsidRPr="00E8652C">
        <w:rPr>
          <w:rFonts w:ascii="Times New Roman" w:hAnsi="Times New Roman" w:cs="Times New Roman"/>
          <w:b/>
          <w:sz w:val="28"/>
          <w:szCs w:val="28"/>
        </w:rPr>
        <w:t xml:space="preserve"> «Модернизация информационно-библиотечного о</w:t>
      </w:r>
      <w:r w:rsidR="00FC3E56" w:rsidRPr="00E8652C">
        <w:rPr>
          <w:rFonts w:ascii="Times New Roman" w:hAnsi="Times New Roman" w:cs="Times New Roman"/>
          <w:b/>
          <w:sz w:val="28"/>
          <w:szCs w:val="28"/>
        </w:rPr>
        <w:t>б</w:t>
      </w:r>
      <w:r w:rsidR="00B17A0F" w:rsidRPr="00E8652C">
        <w:rPr>
          <w:rFonts w:ascii="Times New Roman" w:hAnsi="Times New Roman" w:cs="Times New Roman"/>
          <w:b/>
          <w:sz w:val="28"/>
          <w:szCs w:val="28"/>
        </w:rPr>
        <w:t>служивания»</w:t>
      </w:r>
    </w:p>
    <w:p w:rsidR="00FC3E56" w:rsidRDefault="00FC3E56" w:rsidP="00E62E35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05676" w:rsidRDefault="00AC6342" w:rsidP="00E62E35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05676">
        <w:rPr>
          <w:rFonts w:ascii="Times New Roman" w:hAnsi="Times New Roman" w:cs="Times New Roman"/>
          <w:sz w:val="28"/>
          <w:szCs w:val="28"/>
        </w:rPr>
        <w:t xml:space="preserve">Характеристика состояния </w:t>
      </w:r>
      <w:r w:rsidR="00C9527E">
        <w:rPr>
          <w:rFonts w:ascii="Times New Roman" w:hAnsi="Times New Roman" w:cs="Times New Roman"/>
          <w:sz w:val="28"/>
          <w:szCs w:val="28"/>
        </w:rPr>
        <w:t xml:space="preserve">информационно-библиотечного обслуживания </w:t>
      </w:r>
      <w:r w:rsidR="00C05676">
        <w:rPr>
          <w:rFonts w:ascii="Times New Roman" w:hAnsi="Times New Roman" w:cs="Times New Roman"/>
          <w:sz w:val="28"/>
          <w:szCs w:val="28"/>
        </w:rPr>
        <w:t xml:space="preserve">на начало </w:t>
      </w:r>
      <w:r w:rsidR="007A0EBD">
        <w:rPr>
          <w:rFonts w:ascii="Times New Roman" w:hAnsi="Times New Roman" w:cs="Times New Roman"/>
          <w:sz w:val="28"/>
          <w:szCs w:val="28"/>
        </w:rPr>
        <w:t xml:space="preserve">прошедшего </w:t>
      </w:r>
      <w:r w:rsidR="00C9527E">
        <w:rPr>
          <w:rFonts w:ascii="Times New Roman" w:hAnsi="Times New Roman" w:cs="Times New Roman"/>
          <w:sz w:val="28"/>
          <w:szCs w:val="28"/>
        </w:rPr>
        <w:t>учебного года – к</w:t>
      </w:r>
      <w:r w:rsidR="00C05676">
        <w:rPr>
          <w:rFonts w:ascii="Times New Roman" w:hAnsi="Times New Roman" w:cs="Times New Roman"/>
          <w:sz w:val="28"/>
          <w:szCs w:val="28"/>
        </w:rPr>
        <w:t>раткое описание</w:t>
      </w:r>
      <w:r w:rsidR="00C9527E">
        <w:rPr>
          <w:rFonts w:ascii="Times New Roman" w:hAnsi="Times New Roman" w:cs="Times New Roman"/>
          <w:sz w:val="28"/>
          <w:szCs w:val="28"/>
        </w:rPr>
        <w:t xml:space="preserve"> </w:t>
      </w:r>
      <w:r w:rsidR="00C05676">
        <w:rPr>
          <w:rFonts w:ascii="Times New Roman" w:hAnsi="Times New Roman" w:cs="Times New Roman"/>
          <w:sz w:val="28"/>
          <w:szCs w:val="28"/>
        </w:rPr>
        <w:t>с указанием конкретных проблем</w:t>
      </w:r>
      <w:r w:rsidR="00C9527E">
        <w:rPr>
          <w:rFonts w:ascii="Times New Roman" w:hAnsi="Times New Roman" w:cs="Times New Roman"/>
          <w:sz w:val="28"/>
          <w:szCs w:val="28"/>
        </w:rPr>
        <w:t xml:space="preserve"> для каждой группы пользователей.</w:t>
      </w:r>
    </w:p>
    <w:p w:rsidR="00C9527E" w:rsidRDefault="00AC6342" w:rsidP="00E62E35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9527E">
        <w:rPr>
          <w:rFonts w:ascii="Times New Roman" w:hAnsi="Times New Roman" w:cs="Times New Roman"/>
          <w:sz w:val="28"/>
          <w:szCs w:val="28"/>
        </w:rPr>
        <w:t>Желаемая модель информационно-библиотечного обслуживания</w:t>
      </w:r>
      <w:r w:rsidR="00B92878">
        <w:rPr>
          <w:rFonts w:ascii="Times New Roman" w:hAnsi="Times New Roman" w:cs="Times New Roman"/>
          <w:sz w:val="28"/>
          <w:szCs w:val="28"/>
        </w:rPr>
        <w:t xml:space="preserve"> </w:t>
      </w:r>
      <w:r w:rsidR="00C9527E">
        <w:rPr>
          <w:rFonts w:ascii="Times New Roman" w:hAnsi="Times New Roman" w:cs="Times New Roman"/>
          <w:sz w:val="28"/>
          <w:szCs w:val="28"/>
        </w:rPr>
        <w:t>–</w:t>
      </w:r>
      <w:r w:rsidR="0058665A">
        <w:rPr>
          <w:rFonts w:ascii="Times New Roman" w:hAnsi="Times New Roman" w:cs="Times New Roman"/>
          <w:sz w:val="28"/>
          <w:szCs w:val="28"/>
        </w:rPr>
        <w:t xml:space="preserve"> краткое текстовое описание или схемы, рисунки, таблицы</w:t>
      </w:r>
      <w:r w:rsidR="00B92878">
        <w:rPr>
          <w:rFonts w:ascii="Times New Roman" w:hAnsi="Times New Roman" w:cs="Times New Roman"/>
          <w:sz w:val="28"/>
          <w:szCs w:val="28"/>
        </w:rPr>
        <w:t xml:space="preserve"> (с учетом всех категорий пользователей)</w:t>
      </w:r>
      <w:r w:rsidR="006B2EDE">
        <w:rPr>
          <w:rFonts w:ascii="Times New Roman" w:hAnsi="Times New Roman" w:cs="Times New Roman"/>
          <w:sz w:val="28"/>
          <w:szCs w:val="28"/>
        </w:rPr>
        <w:t xml:space="preserve"> к окончанию </w:t>
      </w:r>
      <w:r w:rsidR="007A0EBD">
        <w:rPr>
          <w:rFonts w:ascii="Times New Roman" w:hAnsi="Times New Roman" w:cs="Times New Roman"/>
          <w:sz w:val="28"/>
          <w:szCs w:val="28"/>
        </w:rPr>
        <w:t xml:space="preserve">прошедшего </w:t>
      </w:r>
      <w:r w:rsidR="006B2EDE">
        <w:rPr>
          <w:rFonts w:ascii="Times New Roman" w:hAnsi="Times New Roman" w:cs="Times New Roman"/>
          <w:sz w:val="28"/>
          <w:szCs w:val="28"/>
        </w:rPr>
        <w:t>учебного года</w:t>
      </w:r>
      <w:r w:rsidR="0058665A">
        <w:rPr>
          <w:rFonts w:ascii="Times New Roman" w:hAnsi="Times New Roman" w:cs="Times New Roman"/>
          <w:sz w:val="28"/>
          <w:szCs w:val="28"/>
        </w:rPr>
        <w:t>.</w:t>
      </w:r>
      <w:r w:rsidR="00C952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1E17" w:rsidRDefault="00AC6342" w:rsidP="00351E1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92878">
        <w:rPr>
          <w:rFonts w:ascii="Times New Roman" w:hAnsi="Times New Roman" w:cs="Times New Roman"/>
          <w:sz w:val="28"/>
          <w:szCs w:val="28"/>
        </w:rPr>
        <w:t>Ожидаемые</w:t>
      </w:r>
      <w:r w:rsidR="00FC3E56">
        <w:rPr>
          <w:rFonts w:ascii="Times New Roman" w:hAnsi="Times New Roman" w:cs="Times New Roman"/>
          <w:sz w:val="28"/>
          <w:szCs w:val="28"/>
        </w:rPr>
        <w:t xml:space="preserve"> результаты</w:t>
      </w:r>
      <w:r>
        <w:rPr>
          <w:rFonts w:ascii="Times New Roman" w:hAnsi="Times New Roman" w:cs="Times New Roman"/>
          <w:sz w:val="28"/>
          <w:szCs w:val="28"/>
        </w:rPr>
        <w:t xml:space="preserve"> модернизации</w:t>
      </w:r>
      <w:r w:rsidR="00B94409">
        <w:rPr>
          <w:rFonts w:ascii="Times New Roman" w:hAnsi="Times New Roman" w:cs="Times New Roman"/>
          <w:sz w:val="28"/>
          <w:szCs w:val="28"/>
        </w:rPr>
        <w:t xml:space="preserve"> информационно-библиотечного обслуживания</w:t>
      </w:r>
      <w:r w:rsidR="007A0EBD">
        <w:rPr>
          <w:rFonts w:ascii="Times New Roman" w:hAnsi="Times New Roman" w:cs="Times New Roman"/>
          <w:sz w:val="28"/>
          <w:szCs w:val="28"/>
        </w:rPr>
        <w:t xml:space="preserve"> </w:t>
      </w:r>
      <w:r w:rsidR="006B2EDE">
        <w:rPr>
          <w:rFonts w:ascii="Times New Roman" w:hAnsi="Times New Roman" w:cs="Times New Roman"/>
          <w:sz w:val="28"/>
          <w:szCs w:val="28"/>
        </w:rPr>
        <w:t xml:space="preserve">по окончанию </w:t>
      </w:r>
      <w:r w:rsidR="00A27FF9">
        <w:rPr>
          <w:rFonts w:ascii="Times New Roman" w:hAnsi="Times New Roman" w:cs="Times New Roman"/>
          <w:sz w:val="28"/>
          <w:szCs w:val="28"/>
        </w:rPr>
        <w:t xml:space="preserve">прошедшего </w:t>
      </w:r>
      <w:r w:rsidR="006B2EDE">
        <w:rPr>
          <w:rFonts w:ascii="Times New Roman" w:hAnsi="Times New Roman" w:cs="Times New Roman"/>
          <w:sz w:val="28"/>
          <w:szCs w:val="28"/>
        </w:rPr>
        <w:t>учебного года</w:t>
      </w:r>
      <w:r w:rsidR="007A0EBD" w:rsidRPr="007A0EBD">
        <w:rPr>
          <w:rFonts w:ascii="Times New Roman" w:hAnsi="Times New Roman" w:cs="Times New Roman"/>
          <w:sz w:val="28"/>
          <w:szCs w:val="28"/>
        </w:rPr>
        <w:t xml:space="preserve"> </w:t>
      </w:r>
      <w:r w:rsidR="007A0EBD">
        <w:rPr>
          <w:rFonts w:ascii="Times New Roman" w:hAnsi="Times New Roman" w:cs="Times New Roman"/>
          <w:sz w:val="28"/>
          <w:szCs w:val="28"/>
        </w:rPr>
        <w:t>для каждой группы пользователей</w:t>
      </w:r>
    </w:p>
    <w:p w:rsidR="00FC3E56" w:rsidRDefault="00FC3E56" w:rsidP="00E62E35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823"/>
        <w:gridCol w:w="2512"/>
        <w:gridCol w:w="2186"/>
        <w:gridCol w:w="2049"/>
      </w:tblGrid>
      <w:tr w:rsidR="00AC6342" w:rsidTr="00C05676">
        <w:tc>
          <w:tcPr>
            <w:tcW w:w="1674" w:type="dxa"/>
          </w:tcPr>
          <w:p w:rsidR="00FC3E56" w:rsidRDefault="00AC6342" w:rsidP="00FC3E56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Функции </w:t>
            </w:r>
            <w:r w:rsidR="00C162AE">
              <w:rPr>
                <w:rFonts w:ascii="Times New Roman" w:hAnsi="Times New Roman"/>
                <w:sz w:val="28"/>
                <w:szCs w:val="28"/>
              </w:rPr>
              <w:t>ШБ</w:t>
            </w:r>
          </w:p>
        </w:tc>
        <w:tc>
          <w:tcPr>
            <w:tcW w:w="2829" w:type="dxa"/>
          </w:tcPr>
          <w:p w:rsidR="00FC3E56" w:rsidRDefault="00E55500" w:rsidP="00E5550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Обучающиеся</w:t>
            </w:r>
          </w:p>
        </w:tc>
        <w:tc>
          <w:tcPr>
            <w:tcW w:w="2642" w:type="dxa"/>
          </w:tcPr>
          <w:p w:rsidR="00FC3E56" w:rsidRDefault="00E55500" w:rsidP="00C6128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Педагоги школы</w:t>
            </w:r>
          </w:p>
        </w:tc>
        <w:tc>
          <w:tcPr>
            <w:tcW w:w="2426" w:type="dxa"/>
          </w:tcPr>
          <w:p w:rsidR="00FC3E56" w:rsidRDefault="00E55500" w:rsidP="00E55500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Родители</w:t>
            </w:r>
          </w:p>
        </w:tc>
      </w:tr>
      <w:tr w:rsidR="00AC6342" w:rsidTr="00C05676">
        <w:tc>
          <w:tcPr>
            <w:tcW w:w="1674" w:type="dxa"/>
          </w:tcPr>
          <w:p w:rsidR="00FC3E56" w:rsidRDefault="00AC6342" w:rsidP="00FC3E56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Образовательная</w:t>
            </w:r>
          </w:p>
        </w:tc>
        <w:tc>
          <w:tcPr>
            <w:tcW w:w="2829" w:type="dxa"/>
          </w:tcPr>
          <w:p w:rsidR="00FC3E56" w:rsidRDefault="00FC3E56" w:rsidP="00325CF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42" w:type="dxa"/>
          </w:tcPr>
          <w:p w:rsidR="00FC3E56" w:rsidRDefault="00CE30EA" w:rsidP="00325CF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2426" w:type="dxa"/>
          </w:tcPr>
          <w:p w:rsidR="00FC3E56" w:rsidRDefault="00CE30EA" w:rsidP="00325CF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</w:tr>
      <w:tr w:rsidR="00AC6342" w:rsidTr="00C05676">
        <w:tc>
          <w:tcPr>
            <w:tcW w:w="1674" w:type="dxa"/>
          </w:tcPr>
          <w:p w:rsidR="00FC3E56" w:rsidRDefault="00AC6342" w:rsidP="00FC3E56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Воспитательная </w:t>
            </w:r>
          </w:p>
        </w:tc>
        <w:tc>
          <w:tcPr>
            <w:tcW w:w="2829" w:type="dxa"/>
          </w:tcPr>
          <w:p w:rsidR="00FC3E56" w:rsidRDefault="00FC3E56" w:rsidP="00325CF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42" w:type="dxa"/>
          </w:tcPr>
          <w:p w:rsidR="00FC3E56" w:rsidRDefault="00CE30EA" w:rsidP="00325CF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2426" w:type="dxa"/>
          </w:tcPr>
          <w:p w:rsidR="00FC3E56" w:rsidRDefault="00CE30EA" w:rsidP="00325CF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</w:tr>
      <w:tr w:rsidR="00F54783" w:rsidTr="00C05676">
        <w:tc>
          <w:tcPr>
            <w:tcW w:w="1674" w:type="dxa"/>
          </w:tcPr>
          <w:p w:rsidR="00F54783" w:rsidRDefault="00AC6342" w:rsidP="00FC3E56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Информационно-методическая</w:t>
            </w:r>
          </w:p>
        </w:tc>
        <w:tc>
          <w:tcPr>
            <w:tcW w:w="2829" w:type="dxa"/>
          </w:tcPr>
          <w:p w:rsidR="00F54783" w:rsidRDefault="00CE30EA" w:rsidP="00325CF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2642" w:type="dxa"/>
          </w:tcPr>
          <w:p w:rsidR="00F54783" w:rsidRDefault="00F54783" w:rsidP="00325CF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F54783" w:rsidRDefault="00F54783" w:rsidP="00325CF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6342" w:rsidTr="00C05676">
        <w:tc>
          <w:tcPr>
            <w:tcW w:w="1674" w:type="dxa"/>
          </w:tcPr>
          <w:p w:rsidR="00AC6342" w:rsidRDefault="00AC6342" w:rsidP="00FC3E56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Культурно-просветительская</w:t>
            </w:r>
          </w:p>
        </w:tc>
        <w:tc>
          <w:tcPr>
            <w:tcW w:w="2829" w:type="dxa"/>
          </w:tcPr>
          <w:p w:rsidR="00AC6342" w:rsidRDefault="00AC6342" w:rsidP="00325CF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42" w:type="dxa"/>
          </w:tcPr>
          <w:p w:rsidR="00AC6342" w:rsidRDefault="00BE0F48" w:rsidP="00325CF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2426" w:type="dxa"/>
          </w:tcPr>
          <w:p w:rsidR="00AC6342" w:rsidRDefault="00BE0F48" w:rsidP="00325CF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</w:tr>
      <w:tr w:rsidR="00AC6342" w:rsidTr="00C05676">
        <w:tc>
          <w:tcPr>
            <w:tcW w:w="1674" w:type="dxa"/>
          </w:tcPr>
          <w:p w:rsidR="00AC6342" w:rsidRDefault="00AC6342" w:rsidP="00FC3E56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Профориентационная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829" w:type="dxa"/>
          </w:tcPr>
          <w:p w:rsidR="00AC6342" w:rsidRDefault="00AC6342" w:rsidP="00325CF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42" w:type="dxa"/>
          </w:tcPr>
          <w:p w:rsidR="00AC6342" w:rsidRDefault="00CE30EA" w:rsidP="00325CF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2426" w:type="dxa"/>
          </w:tcPr>
          <w:p w:rsidR="00AC6342" w:rsidRDefault="00CE30EA" w:rsidP="00325CF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</w:tr>
      <w:tr w:rsidR="00AC6342" w:rsidTr="00C05676">
        <w:tc>
          <w:tcPr>
            <w:tcW w:w="1674" w:type="dxa"/>
          </w:tcPr>
          <w:p w:rsidR="00AC6342" w:rsidRDefault="00AC6342" w:rsidP="00FC3E56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Обеспечивающая </w:t>
            </w:r>
          </w:p>
        </w:tc>
        <w:tc>
          <w:tcPr>
            <w:tcW w:w="2829" w:type="dxa"/>
          </w:tcPr>
          <w:p w:rsidR="00AC6342" w:rsidRDefault="00AC6342" w:rsidP="00325CF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42" w:type="dxa"/>
          </w:tcPr>
          <w:p w:rsidR="00AC6342" w:rsidRDefault="00AC6342" w:rsidP="00325CF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26" w:type="dxa"/>
          </w:tcPr>
          <w:p w:rsidR="00AC6342" w:rsidRDefault="00AC6342" w:rsidP="00325CF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6342" w:rsidTr="00C05676">
        <w:tc>
          <w:tcPr>
            <w:tcW w:w="1674" w:type="dxa"/>
          </w:tcPr>
          <w:p w:rsidR="00AC6342" w:rsidRDefault="00AC6342" w:rsidP="00FC3E56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Досуговая </w:t>
            </w:r>
          </w:p>
        </w:tc>
        <w:tc>
          <w:tcPr>
            <w:tcW w:w="2829" w:type="dxa"/>
          </w:tcPr>
          <w:p w:rsidR="00AC6342" w:rsidRDefault="00AC6342" w:rsidP="00325CF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42" w:type="dxa"/>
          </w:tcPr>
          <w:p w:rsidR="00AC6342" w:rsidRDefault="00CE30EA" w:rsidP="00325CF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2426" w:type="dxa"/>
          </w:tcPr>
          <w:p w:rsidR="00AC6342" w:rsidRDefault="00CE30EA" w:rsidP="00325CF6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</w:tr>
    </w:tbl>
    <w:p w:rsidR="00FC3E56" w:rsidRDefault="00FC3E56" w:rsidP="00FC3E5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627E6" w:rsidRDefault="006627E6" w:rsidP="00E62E35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FC3E56">
        <w:rPr>
          <w:rFonts w:ascii="Times New Roman" w:hAnsi="Times New Roman" w:cs="Times New Roman"/>
          <w:sz w:val="28"/>
          <w:szCs w:val="28"/>
        </w:rPr>
        <w:t xml:space="preserve">Описание содержания деятельности по </w:t>
      </w:r>
      <w:r w:rsidR="0052768E">
        <w:rPr>
          <w:rFonts w:ascii="Times New Roman" w:hAnsi="Times New Roman" w:cs="Times New Roman"/>
          <w:sz w:val="28"/>
          <w:szCs w:val="28"/>
        </w:rPr>
        <w:t>модернизации</w:t>
      </w:r>
      <w:r w:rsidR="00B94409">
        <w:rPr>
          <w:rFonts w:ascii="Times New Roman" w:hAnsi="Times New Roman" w:cs="Times New Roman"/>
          <w:sz w:val="28"/>
          <w:szCs w:val="28"/>
        </w:rPr>
        <w:t xml:space="preserve"> информационно-библиотечного обслуживания</w:t>
      </w:r>
      <w:r w:rsidR="00AC63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543529">
        <w:rPr>
          <w:rFonts w:ascii="Times New Roman" w:hAnsi="Times New Roman" w:cs="Times New Roman"/>
          <w:sz w:val="28"/>
          <w:szCs w:val="28"/>
        </w:rPr>
        <w:t xml:space="preserve">прошедшего </w:t>
      </w:r>
      <w:r>
        <w:rPr>
          <w:rFonts w:ascii="Times New Roman" w:hAnsi="Times New Roman" w:cs="Times New Roman"/>
          <w:sz w:val="28"/>
          <w:szCs w:val="28"/>
        </w:rPr>
        <w:t>учебного года</w:t>
      </w:r>
    </w:p>
    <w:p w:rsidR="00AC6342" w:rsidRDefault="006627E6" w:rsidP="00E62E35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Категория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</w:p>
    <w:tbl>
      <w:tblPr>
        <w:tblStyle w:val="aa"/>
        <w:tblW w:w="9181" w:type="dxa"/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1418"/>
        <w:gridCol w:w="1275"/>
        <w:gridCol w:w="1418"/>
        <w:gridCol w:w="1276"/>
        <w:gridCol w:w="1276"/>
      </w:tblGrid>
      <w:tr w:rsidR="00AC6342" w:rsidTr="00AC6342">
        <w:tc>
          <w:tcPr>
            <w:tcW w:w="1242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60C">
              <w:rPr>
                <w:rFonts w:ascii="Times New Roman" w:hAnsi="Times New Roman"/>
                <w:sz w:val="24"/>
                <w:szCs w:val="24"/>
              </w:rPr>
              <w:t xml:space="preserve">Функции </w:t>
            </w:r>
          </w:p>
        </w:tc>
        <w:tc>
          <w:tcPr>
            <w:tcW w:w="1276" w:type="dxa"/>
          </w:tcPr>
          <w:p w:rsidR="00AC6342" w:rsidRPr="007A260C" w:rsidRDefault="00AC6342" w:rsidP="008E140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60C">
              <w:rPr>
                <w:rFonts w:ascii="Times New Roman" w:hAnsi="Times New Roman"/>
                <w:sz w:val="24"/>
                <w:szCs w:val="24"/>
              </w:rPr>
              <w:t>Нормативно-правовое и методическое обеспечение</w:t>
            </w:r>
          </w:p>
        </w:tc>
        <w:tc>
          <w:tcPr>
            <w:tcW w:w="1418" w:type="dxa"/>
          </w:tcPr>
          <w:p w:rsidR="00AC6342" w:rsidRPr="007A260C" w:rsidRDefault="00AC6342" w:rsidP="008E140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60C">
              <w:rPr>
                <w:rFonts w:ascii="Times New Roman" w:hAnsi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1275" w:type="dxa"/>
          </w:tcPr>
          <w:p w:rsidR="00AC6342" w:rsidRPr="007A260C" w:rsidRDefault="00AC6342" w:rsidP="008E140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60C">
              <w:rPr>
                <w:rFonts w:ascii="Times New Roman" w:hAnsi="Times New Roman"/>
                <w:sz w:val="24"/>
                <w:szCs w:val="24"/>
              </w:rPr>
              <w:t>Выставочная деятельность</w:t>
            </w:r>
          </w:p>
        </w:tc>
        <w:tc>
          <w:tcPr>
            <w:tcW w:w="1418" w:type="dxa"/>
          </w:tcPr>
          <w:p w:rsidR="00AC6342" w:rsidRPr="007A260C" w:rsidRDefault="00AC6342" w:rsidP="008E140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60C">
              <w:rPr>
                <w:rFonts w:ascii="Times New Roman" w:hAnsi="Times New Roman"/>
                <w:sz w:val="24"/>
                <w:szCs w:val="24"/>
              </w:rPr>
              <w:t>Справочно-библиографическая работа</w:t>
            </w:r>
          </w:p>
        </w:tc>
        <w:tc>
          <w:tcPr>
            <w:tcW w:w="1276" w:type="dxa"/>
          </w:tcPr>
          <w:p w:rsidR="00AC6342" w:rsidRPr="007A260C" w:rsidRDefault="00AC6342" w:rsidP="008E140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60C">
              <w:rPr>
                <w:rFonts w:ascii="Times New Roman" w:hAnsi="Times New Roman"/>
                <w:sz w:val="24"/>
                <w:szCs w:val="24"/>
              </w:rPr>
              <w:t>Работа с фондом</w:t>
            </w:r>
          </w:p>
        </w:tc>
        <w:tc>
          <w:tcPr>
            <w:tcW w:w="1276" w:type="dxa"/>
          </w:tcPr>
          <w:p w:rsidR="00AC6342" w:rsidRPr="007A260C" w:rsidRDefault="00AC6342" w:rsidP="008E140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60C">
              <w:rPr>
                <w:rFonts w:ascii="Times New Roman" w:hAnsi="Times New Roman"/>
                <w:sz w:val="24"/>
                <w:szCs w:val="24"/>
              </w:rPr>
              <w:t>Массовая работа</w:t>
            </w:r>
          </w:p>
        </w:tc>
      </w:tr>
      <w:tr w:rsidR="00AC6342" w:rsidTr="00AC6342">
        <w:tc>
          <w:tcPr>
            <w:tcW w:w="1242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60C">
              <w:rPr>
                <w:rFonts w:ascii="Times New Roman" w:hAnsi="Times New Roman"/>
                <w:sz w:val="24"/>
                <w:szCs w:val="24"/>
              </w:rPr>
              <w:t>Образовательная</w:t>
            </w:r>
          </w:p>
        </w:tc>
        <w:tc>
          <w:tcPr>
            <w:tcW w:w="1276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6342" w:rsidTr="00AC6342">
        <w:tc>
          <w:tcPr>
            <w:tcW w:w="1242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60C">
              <w:rPr>
                <w:rFonts w:ascii="Times New Roman" w:hAnsi="Times New Roman"/>
                <w:sz w:val="24"/>
                <w:szCs w:val="24"/>
              </w:rPr>
              <w:t xml:space="preserve">Воспитательная </w:t>
            </w:r>
          </w:p>
        </w:tc>
        <w:tc>
          <w:tcPr>
            <w:tcW w:w="1276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6342" w:rsidTr="00AC6342">
        <w:tc>
          <w:tcPr>
            <w:tcW w:w="1242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60C">
              <w:rPr>
                <w:rFonts w:ascii="Times New Roman" w:hAnsi="Times New Roman"/>
                <w:sz w:val="24"/>
                <w:szCs w:val="24"/>
              </w:rPr>
              <w:t>Культурно-просветительская</w:t>
            </w:r>
          </w:p>
        </w:tc>
        <w:tc>
          <w:tcPr>
            <w:tcW w:w="1276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6342" w:rsidTr="00AC6342">
        <w:tc>
          <w:tcPr>
            <w:tcW w:w="1242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260C">
              <w:rPr>
                <w:rFonts w:ascii="Times New Roman" w:hAnsi="Times New Roman"/>
                <w:sz w:val="24"/>
                <w:szCs w:val="24"/>
              </w:rPr>
              <w:t>Профориентацион</w:t>
            </w:r>
            <w:r w:rsidRPr="007A260C">
              <w:rPr>
                <w:rFonts w:ascii="Times New Roman" w:hAnsi="Times New Roman"/>
                <w:sz w:val="24"/>
                <w:szCs w:val="24"/>
              </w:rPr>
              <w:lastRenderedPageBreak/>
              <w:t>ная</w:t>
            </w:r>
            <w:proofErr w:type="spellEnd"/>
            <w:r w:rsidRPr="007A260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6342" w:rsidTr="00AC6342">
        <w:tc>
          <w:tcPr>
            <w:tcW w:w="1242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60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Обеспечивающая </w:t>
            </w:r>
          </w:p>
        </w:tc>
        <w:tc>
          <w:tcPr>
            <w:tcW w:w="1276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6342" w:rsidTr="00AC6342">
        <w:tc>
          <w:tcPr>
            <w:tcW w:w="1242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60C">
              <w:rPr>
                <w:rFonts w:ascii="Times New Roman" w:hAnsi="Times New Roman"/>
                <w:sz w:val="24"/>
                <w:szCs w:val="24"/>
              </w:rPr>
              <w:t xml:space="preserve">Досуговая </w:t>
            </w:r>
          </w:p>
        </w:tc>
        <w:tc>
          <w:tcPr>
            <w:tcW w:w="1276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C168B" w:rsidRDefault="003C168B" w:rsidP="00E62E35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168B" w:rsidRDefault="001F181C" w:rsidP="00E62E35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К</w:t>
      </w:r>
      <w:r w:rsidR="00C61288">
        <w:rPr>
          <w:rFonts w:ascii="Times New Roman" w:hAnsi="Times New Roman" w:cs="Times New Roman"/>
          <w:sz w:val="28"/>
          <w:szCs w:val="28"/>
        </w:rPr>
        <w:t xml:space="preserve">атегория – </w:t>
      </w:r>
      <w:r w:rsidR="00F500BC">
        <w:rPr>
          <w:rFonts w:ascii="Times New Roman" w:hAnsi="Times New Roman" w:cs="Times New Roman"/>
          <w:sz w:val="28"/>
          <w:szCs w:val="28"/>
        </w:rPr>
        <w:t>педагоги школы</w:t>
      </w:r>
    </w:p>
    <w:tbl>
      <w:tblPr>
        <w:tblStyle w:val="aa"/>
        <w:tblW w:w="9181" w:type="dxa"/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1418"/>
        <w:gridCol w:w="1275"/>
        <w:gridCol w:w="1418"/>
        <w:gridCol w:w="1276"/>
        <w:gridCol w:w="1276"/>
      </w:tblGrid>
      <w:tr w:rsidR="00AC6342" w:rsidTr="008E1407">
        <w:tc>
          <w:tcPr>
            <w:tcW w:w="1242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60C">
              <w:rPr>
                <w:rFonts w:ascii="Times New Roman" w:hAnsi="Times New Roman"/>
                <w:sz w:val="24"/>
                <w:szCs w:val="24"/>
              </w:rPr>
              <w:t xml:space="preserve">Функции </w:t>
            </w:r>
          </w:p>
        </w:tc>
        <w:tc>
          <w:tcPr>
            <w:tcW w:w="1276" w:type="dxa"/>
          </w:tcPr>
          <w:p w:rsidR="00AC6342" w:rsidRPr="007A260C" w:rsidRDefault="00AC6342" w:rsidP="008E140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60C">
              <w:rPr>
                <w:rFonts w:ascii="Times New Roman" w:hAnsi="Times New Roman"/>
                <w:sz w:val="24"/>
                <w:szCs w:val="24"/>
              </w:rPr>
              <w:t>Нормативно-правовое и методическое обеспечение</w:t>
            </w:r>
          </w:p>
        </w:tc>
        <w:tc>
          <w:tcPr>
            <w:tcW w:w="1418" w:type="dxa"/>
          </w:tcPr>
          <w:p w:rsidR="00AC6342" w:rsidRPr="007A260C" w:rsidRDefault="00AC6342" w:rsidP="008E140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60C">
              <w:rPr>
                <w:rFonts w:ascii="Times New Roman" w:hAnsi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1275" w:type="dxa"/>
          </w:tcPr>
          <w:p w:rsidR="00AC6342" w:rsidRPr="007A260C" w:rsidRDefault="00AC6342" w:rsidP="008E140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60C">
              <w:rPr>
                <w:rFonts w:ascii="Times New Roman" w:hAnsi="Times New Roman"/>
                <w:sz w:val="24"/>
                <w:szCs w:val="24"/>
              </w:rPr>
              <w:t>Выставочная деятельность</w:t>
            </w:r>
          </w:p>
        </w:tc>
        <w:tc>
          <w:tcPr>
            <w:tcW w:w="1418" w:type="dxa"/>
          </w:tcPr>
          <w:p w:rsidR="00AC6342" w:rsidRPr="007A260C" w:rsidRDefault="00AC6342" w:rsidP="008E140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60C">
              <w:rPr>
                <w:rFonts w:ascii="Times New Roman" w:hAnsi="Times New Roman"/>
                <w:sz w:val="24"/>
                <w:szCs w:val="24"/>
              </w:rPr>
              <w:t>Справочно-библиографическая работа</w:t>
            </w:r>
          </w:p>
        </w:tc>
        <w:tc>
          <w:tcPr>
            <w:tcW w:w="1276" w:type="dxa"/>
          </w:tcPr>
          <w:p w:rsidR="00AC6342" w:rsidRPr="007A260C" w:rsidRDefault="00AC6342" w:rsidP="008E140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60C">
              <w:rPr>
                <w:rFonts w:ascii="Times New Roman" w:hAnsi="Times New Roman"/>
                <w:sz w:val="24"/>
                <w:szCs w:val="24"/>
              </w:rPr>
              <w:t>Работа с фондом</w:t>
            </w:r>
          </w:p>
        </w:tc>
        <w:tc>
          <w:tcPr>
            <w:tcW w:w="1276" w:type="dxa"/>
          </w:tcPr>
          <w:p w:rsidR="00AC6342" w:rsidRPr="007A260C" w:rsidRDefault="00AC6342" w:rsidP="0054010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60C">
              <w:rPr>
                <w:rFonts w:ascii="Times New Roman" w:hAnsi="Times New Roman"/>
                <w:sz w:val="24"/>
                <w:szCs w:val="24"/>
              </w:rPr>
              <w:t>М</w:t>
            </w:r>
            <w:r w:rsidR="00540107" w:rsidRPr="007A260C">
              <w:rPr>
                <w:rFonts w:ascii="Times New Roman" w:hAnsi="Times New Roman"/>
                <w:sz w:val="24"/>
                <w:szCs w:val="24"/>
              </w:rPr>
              <w:t>ероприятия</w:t>
            </w:r>
          </w:p>
        </w:tc>
      </w:tr>
      <w:tr w:rsidR="00AC6342" w:rsidTr="008E1407">
        <w:tc>
          <w:tcPr>
            <w:tcW w:w="1242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60C">
              <w:rPr>
                <w:rFonts w:ascii="Times New Roman" w:hAnsi="Times New Roman"/>
                <w:sz w:val="24"/>
                <w:szCs w:val="24"/>
              </w:rPr>
              <w:t>Информационно-методическая</w:t>
            </w:r>
          </w:p>
        </w:tc>
        <w:tc>
          <w:tcPr>
            <w:tcW w:w="1276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6342" w:rsidTr="008E1407">
        <w:tc>
          <w:tcPr>
            <w:tcW w:w="1242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60C">
              <w:rPr>
                <w:rFonts w:ascii="Times New Roman" w:hAnsi="Times New Roman"/>
                <w:sz w:val="24"/>
                <w:szCs w:val="24"/>
              </w:rPr>
              <w:t xml:space="preserve">Обеспечивающая </w:t>
            </w:r>
          </w:p>
        </w:tc>
        <w:tc>
          <w:tcPr>
            <w:tcW w:w="1276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C6342" w:rsidRPr="007A260C" w:rsidRDefault="00AC6342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C168B" w:rsidRDefault="003C168B" w:rsidP="00E62E35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168B" w:rsidRDefault="001F181C" w:rsidP="00E62E35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К</w:t>
      </w:r>
      <w:r w:rsidR="005D52F4">
        <w:rPr>
          <w:rFonts w:ascii="Times New Roman" w:hAnsi="Times New Roman" w:cs="Times New Roman"/>
          <w:sz w:val="28"/>
          <w:szCs w:val="28"/>
        </w:rPr>
        <w:t>атегория – родители</w:t>
      </w:r>
    </w:p>
    <w:tbl>
      <w:tblPr>
        <w:tblStyle w:val="aa"/>
        <w:tblW w:w="9181" w:type="dxa"/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1418"/>
        <w:gridCol w:w="1275"/>
        <w:gridCol w:w="1418"/>
        <w:gridCol w:w="1276"/>
        <w:gridCol w:w="1276"/>
      </w:tblGrid>
      <w:tr w:rsidR="00540107" w:rsidTr="008E1407">
        <w:tc>
          <w:tcPr>
            <w:tcW w:w="1242" w:type="dxa"/>
          </w:tcPr>
          <w:p w:rsidR="00540107" w:rsidRPr="007A260C" w:rsidRDefault="00540107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60C">
              <w:rPr>
                <w:rFonts w:ascii="Times New Roman" w:hAnsi="Times New Roman"/>
                <w:sz w:val="24"/>
                <w:szCs w:val="24"/>
              </w:rPr>
              <w:t xml:space="preserve">Функции </w:t>
            </w:r>
          </w:p>
        </w:tc>
        <w:tc>
          <w:tcPr>
            <w:tcW w:w="1276" w:type="dxa"/>
          </w:tcPr>
          <w:p w:rsidR="00540107" w:rsidRPr="007A260C" w:rsidRDefault="00540107" w:rsidP="008E140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60C">
              <w:rPr>
                <w:rFonts w:ascii="Times New Roman" w:hAnsi="Times New Roman"/>
                <w:sz w:val="24"/>
                <w:szCs w:val="24"/>
              </w:rPr>
              <w:t>Нормативно-правовое и методическое обеспечение</w:t>
            </w:r>
          </w:p>
        </w:tc>
        <w:tc>
          <w:tcPr>
            <w:tcW w:w="1418" w:type="dxa"/>
          </w:tcPr>
          <w:p w:rsidR="00540107" w:rsidRPr="007A260C" w:rsidRDefault="00540107" w:rsidP="008E140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60C">
              <w:rPr>
                <w:rFonts w:ascii="Times New Roman" w:hAnsi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1275" w:type="dxa"/>
          </w:tcPr>
          <w:p w:rsidR="00540107" w:rsidRPr="007A260C" w:rsidRDefault="00540107" w:rsidP="008E140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60C">
              <w:rPr>
                <w:rFonts w:ascii="Times New Roman" w:hAnsi="Times New Roman"/>
                <w:sz w:val="24"/>
                <w:szCs w:val="24"/>
              </w:rPr>
              <w:t>Выставочная деятельность</w:t>
            </w:r>
          </w:p>
        </w:tc>
        <w:tc>
          <w:tcPr>
            <w:tcW w:w="1418" w:type="dxa"/>
          </w:tcPr>
          <w:p w:rsidR="00540107" w:rsidRPr="007A260C" w:rsidRDefault="00540107" w:rsidP="008E140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60C">
              <w:rPr>
                <w:rFonts w:ascii="Times New Roman" w:hAnsi="Times New Roman"/>
                <w:sz w:val="24"/>
                <w:szCs w:val="24"/>
              </w:rPr>
              <w:t>Справочно-библиографическая работа</w:t>
            </w:r>
          </w:p>
        </w:tc>
        <w:tc>
          <w:tcPr>
            <w:tcW w:w="1276" w:type="dxa"/>
          </w:tcPr>
          <w:p w:rsidR="00540107" w:rsidRPr="007A260C" w:rsidRDefault="00540107" w:rsidP="008E1407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60C">
              <w:rPr>
                <w:rFonts w:ascii="Times New Roman" w:hAnsi="Times New Roman"/>
                <w:sz w:val="24"/>
                <w:szCs w:val="24"/>
              </w:rPr>
              <w:t>Работа с фондом</w:t>
            </w:r>
          </w:p>
        </w:tc>
        <w:tc>
          <w:tcPr>
            <w:tcW w:w="1276" w:type="dxa"/>
          </w:tcPr>
          <w:p w:rsidR="00540107" w:rsidRPr="007A260C" w:rsidRDefault="00540107" w:rsidP="000E76F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60C">
              <w:rPr>
                <w:rFonts w:ascii="Times New Roman" w:hAnsi="Times New Roman"/>
                <w:sz w:val="24"/>
                <w:szCs w:val="24"/>
              </w:rPr>
              <w:t>М</w:t>
            </w:r>
            <w:r w:rsidR="000E76F0" w:rsidRPr="007A260C">
              <w:rPr>
                <w:rFonts w:ascii="Times New Roman" w:hAnsi="Times New Roman"/>
                <w:sz w:val="24"/>
                <w:szCs w:val="24"/>
              </w:rPr>
              <w:t>ероприятия</w:t>
            </w:r>
          </w:p>
        </w:tc>
      </w:tr>
      <w:tr w:rsidR="00540107" w:rsidTr="008E1407">
        <w:tc>
          <w:tcPr>
            <w:tcW w:w="1242" w:type="dxa"/>
          </w:tcPr>
          <w:p w:rsidR="00540107" w:rsidRPr="007A260C" w:rsidRDefault="00540107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60C">
              <w:rPr>
                <w:rFonts w:ascii="Times New Roman" w:hAnsi="Times New Roman"/>
                <w:sz w:val="24"/>
                <w:szCs w:val="24"/>
              </w:rPr>
              <w:t>Информационно-методическая</w:t>
            </w:r>
          </w:p>
        </w:tc>
        <w:tc>
          <w:tcPr>
            <w:tcW w:w="1276" w:type="dxa"/>
          </w:tcPr>
          <w:p w:rsidR="00540107" w:rsidRPr="007A260C" w:rsidRDefault="00540107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0107" w:rsidRPr="007A260C" w:rsidRDefault="00540107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40107" w:rsidRPr="007A260C" w:rsidRDefault="00540107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0107" w:rsidRPr="007A260C" w:rsidRDefault="00540107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40107" w:rsidRPr="007A260C" w:rsidRDefault="00540107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40107" w:rsidRPr="007A260C" w:rsidRDefault="00540107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107" w:rsidTr="008E1407">
        <w:tc>
          <w:tcPr>
            <w:tcW w:w="1242" w:type="dxa"/>
          </w:tcPr>
          <w:p w:rsidR="00540107" w:rsidRPr="007A260C" w:rsidRDefault="00540107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60C">
              <w:rPr>
                <w:rFonts w:ascii="Times New Roman" w:hAnsi="Times New Roman"/>
                <w:sz w:val="24"/>
                <w:szCs w:val="24"/>
              </w:rPr>
              <w:t xml:space="preserve">Обеспечивающая </w:t>
            </w:r>
          </w:p>
        </w:tc>
        <w:tc>
          <w:tcPr>
            <w:tcW w:w="1276" w:type="dxa"/>
          </w:tcPr>
          <w:p w:rsidR="00540107" w:rsidRPr="007A260C" w:rsidRDefault="00540107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0107" w:rsidRPr="007A260C" w:rsidRDefault="00540107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40107" w:rsidRPr="007A260C" w:rsidRDefault="00540107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0107" w:rsidRPr="007A260C" w:rsidRDefault="00540107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40107" w:rsidRPr="007A260C" w:rsidRDefault="00540107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40107" w:rsidRPr="007A260C" w:rsidRDefault="00540107" w:rsidP="008E140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3E60" w:rsidRDefault="00543E60" w:rsidP="00543E60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543E60" w:rsidSect="00543E6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4D8" w:rsidRDefault="000414D8" w:rsidP="00543E60">
      <w:r>
        <w:separator/>
      </w:r>
    </w:p>
  </w:endnote>
  <w:endnote w:type="continuationSeparator" w:id="0">
    <w:p w:rsidR="000414D8" w:rsidRDefault="000414D8" w:rsidP="00543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4D8" w:rsidRDefault="000414D8" w:rsidP="00543E60">
      <w:r>
        <w:separator/>
      </w:r>
    </w:p>
  </w:footnote>
  <w:footnote w:type="continuationSeparator" w:id="0">
    <w:p w:rsidR="000414D8" w:rsidRDefault="000414D8" w:rsidP="00543E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F26C3"/>
    <w:multiLevelType w:val="multilevel"/>
    <w:tmpl w:val="A43AAE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79EE6C66"/>
    <w:multiLevelType w:val="hybridMultilevel"/>
    <w:tmpl w:val="9C38C1BC"/>
    <w:lvl w:ilvl="0" w:tplc="CF64E2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75A62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832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0C00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F1029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C84A7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8B405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78C04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6943A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790"/>
    <w:rsid w:val="00014A1B"/>
    <w:rsid w:val="00023854"/>
    <w:rsid w:val="00032659"/>
    <w:rsid w:val="000414D8"/>
    <w:rsid w:val="00044785"/>
    <w:rsid w:val="00056A2A"/>
    <w:rsid w:val="000623E4"/>
    <w:rsid w:val="000638D3"/>
    <w:rsid w:val="00063DEF"/>
    <w:rsid w:val="00074C2C"/>
    <w:rsid w:val="00076E85"/>
    <w:rsid w:val="00082677"/>
    <w:rsid w:val="00085E2A"/>
    <w:rsid w:val="000865F8"/>
    <w:rsid w:val="00095473"/>
    <w:rsid w:val="000B41FE"/>
    <w:rsid w:val="000E6C12"/>
    <w:rsid w:val="000E76F0"/>
    <w:rsid w:val="00110ECD"/>
    <w:rsid w:val="0012005C"/>
    <w:rsid w:val="00124C3E"/>
    <w:rsid w:val="00127CA7"/>
    <w:rsid w:val="0014257D"/>
    <w:rsid w:val="0018787B"/>
    <w:rsid w:val="001B2AF9"/>
    <w:rsid w:val="001F181C"/>
    <w:rsid w:val="00210DBB"/>
    <w:rsid w:val="002250B6"/>
    <w:rsid w:val="00232059"/>
    <w:rsid w:val="00235F01"/>
    <w:rsid w:val="002928A6"/>
    <w:rsid w:val="0029500D"/>
    <w:rsid w:val="00297C16"/>
    <w:rsid w:val="002F442B"/>
    <w:rsid w:val="003012C0"/>
    <w:rsid w:val="00317FAD"/>
    <w:rsid w:val="00325CF6"/>
    <w:rsid w:val="00330C54"/>
    <w:rsid w:val="00351E17"/>
    <w:rsid w:val="00361214"/>
    <w:rsid w:val="003843C6"/>
    <w:rsid w:val="0039535C"/>
    <w:rsid w:val="003A45F8"/>
    <w:rsid w:val="003C168B"/>
    <w:rsid w:val="003D3E71"/>
    <w:rsid w:val="00420897"/>
    <w:rsid w:val="004401C4"/>
    <w:rsid w:val="00466CCE"/>
    <w:rsid w:val="00494A55"/>
    <w:rsid w:val="004B0C38"/>
    <w:rsid w:val="004C272F"/>
    <w:rsid w:val="004D05EC"/>
    <w:rsid w:val="004D0AFD"/>
    <w:rsid w:val="004F3D8D"/>
    <w:rsid w:val="0052768E"/>
    <w:rsid w:val="00540107"/>
    <w:rsid w:val="00543529"/>
    <w:rsid w:val="00543E60"/>
    <w:rsid w:val="005501A6"/>
    <w:rsid w:val="005518BF"/>
    <w:rsid w:val="0058665A"/>
    <w:rsid w:val="0059387A"/>
    <w:rsid w:val="005B0133"/>
    <w:rsid w:val="005B09AB"/>
    <w:rsid w:val="005B276D"/>
    <w:rsid w:val="005C09B6"/>
    <w:rsid w:val="005D52F4"/>
    <w:rsid w:val="005E3425"/>
    <w:rsid w:val="00611160"/>
    <w:rsid w:val="00613F5A"/>
    <w:rsid w:val="006627E6"/>
    <w:rsid w:val="00675C05"/>
    <w:rsid w:val="006800F8"/>
    <w:rsid w:val="00680D9C"/>
    <w:rsid w:val="006821C2"/>
    <w:rsid w:val="00696A2A"/>
    <w:rsid w:val="006A7B80"/>
    <w:rsid w:val="006B2EDE"/>
    <w:rsid w:val="006D0055"/>
    <w:rsid w:val="00701D41"/>
    <w:rsid w:val="0071562E"/>
    <w:rsid w:val="007336AC"/>
    <w:rsid w:val="00746D9A"/>
    <w:rsid w:val="00785D24"/>
    <w:rsid w:val="007A0EBD"/>
    <w:rsid w:val="007A260C"/>
    <w:rsid w:val="007D5790"/>
    <w:rsid w:val="007F6AF7"/>
    <w:rsid w:val="008338A0"/>
    <w:rsid w:val="008875F8"/>
    <w:rsid w:val="008A331E"/>
    <w:rsid w:val="008F1FC2"/>
    <w:rsid w:val="008F462F"/>
    <w:rsid w:val="00903B30"/>
    <w:rsid w:val="0096069A"/>
    <w:rsid w:val="009A6089"/>
    <w:rsid w:val="009B78C9"/>
    <w:rsid w:val="009D58EE"/>
    <w:rsid w:val="009D6AEE"/>
    <w:rsid w:val="009E508F"/>
    <w:rsid w:val="009F50ED"/>
    <w:rsid w:val="009F52E0"/>
    <w:rsid w:val="00A03DAD"/>
    <w:rsid w:val="00A27FF9"/>
    <w:rsid w:val="00A6083D"/>
    <w:rsid w:val="00A65BC9"/>
    <w:rsid w:val="00A751E2"/>
    <w:rsid w:val="00A8013D"/>
    <w:rsid w:val="00AB6B11"/>
    <w:rsid w:val="00AC3FAB"/>
    <w:rsid w:val="00AC4A96"/>
    <w:rsid w:val="00AC6342"/>
    <w:rsid w:val="00AD0CA3"/>
    <w:rsid w:val="00B17A0F"/>
    <w:rsid w:val="00B63F37"/>
    <w:rsid w:val="00B71309"/>
    <w:rsid w:val="00B92878"/>
    <w:rsid w:val="00B94409"/>
    <w:rsid w:val="00BA105F"/>
    <w:rsid w:val="00BE0F48"/>
    <w:rsid w:val="00BF4D97"/>
    <w:rsid w:val="00C05676"/>
    <w:rsid w:val="00C066E2"/>
    <w:rsid w:val="00C12885"/>
    <w:rsid w:val="00C162AE"/>
    <w:rsid w:val="00C21780"/>
    <w:rsid w:val="00C26514"/>
    <w:rsid w:val="00C32A27"/>
    <w:rsid w:val="00C61288"/>
    <w:rsid w:val="00C9527E"/>
    <w:rsid w:val="00CC301B"/>
    <w:rsid w:val="00CD09E3"/>
    <w:rsid w:val="00CD7E3A"/>
    <w:rsid w:val="00CE30EA"/>
    <w:rsid w:val="00CE3E41"/>
    <w:rsid w:val="00CE5042"/>
    <w:rsid w:val="00D1238F"/>
    <w:rsid w:val="00D14045"/>
    <w:rsid w:val="00D229CE"/>
    <w:rsid w:val="00D30192"/>
    <w:rsid w:val="00D66A12"/>
    <w:rsid w:val="00D9180F"/>
    <w:rsid w:val="00DD51A8"/>
    <w:rsid w:val="00DD5275"/>
    <w:rsid w:val="00DE7FF4"/>
    <w:rsid w:val="00E305E7"/>
    <w:rsid w:val="00E55500"/>
    <w:rsid w:val="00E62E35"/>
    <w:rsid w:val="00E65EB8"/>
    <w:rsid w:val="00E8652C"/>
    <w:rsid w:val="00E94588"/>
    <w:rsid w:val="00EA5776"/>
    <w:rsid w:val="00ED0B9A"/>
    <w:rsid w:val="00ED2972"/>
    <w:rsid w:val="00EE530C"/>
    <w:rsid w:val="00F25E6B"/>
    <w:rsid w:val="00F4426C"/>
    <w:rsid w:val="00F500BC"/>
    <w:rsid w:val="00F54783"/>
    <w:rsid w:val="00F67ED3"/>
    <w:rsid w:val="00F8283E"/>
    <w:rsid w:val="00FA6ADA"/>
    <w:rsid w:val="00FC3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E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09E3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CD09E3"/>
    <w:rPr>
      <w:color w:val="0000FF"/>
      <w:u w:val="single"/>
    </w:rPr>
  </w:style>
  <w:style w:type="paragraph" w:styleId="a5">
    <w:name w:val="No Spacing"/>
    <w:uiPriority w:val="1"/>
    <w:qFormat/>
    <w:rsid w:val="0014257D"/>
    <w:pPr>
      <w:spacing w:after="0" w:line="240" w:lineRule="auto"/>
    </w:pPr>
  </w:style>
  <w:style w:type="paragraph" w:styleId="a6">
    <w:name w:val="Body Text"/>
    <w:basedOn w:val="a"/>
    <w:link w:val="a7"/>
    <w:rsid w:val="00E62E35"/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E62E3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E62E35"/>
  </w:style>
  <w:style w:type="paragraph" w:customStyle="1" w:styleId="a8">
    <w:name w:val="МОН основной"/>
    <w:basedOn w:val="a"/>
    <w:link w:val="a9"/>
    <w:rsid w:val="00E62E35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 w:val="28"/>
      <w:szCs w:val="20"/>
    </w:rPr>
  </w:style>
  <w:style w:type="character" w:customStyle="1" w:styleId="a9">
    <w:name w:val="МОН основной Знак"/>
    <w:link w:val="a8"/>
    <w:rsid w:val="00E62E3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E62E3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543E6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43E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43E6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43E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E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09E3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CD09E3"/>
    <w:rPr>
      <w:color w:val="0000FF"/>
      <w:u w:val="single"/>
    </w:rPr>
  </w:style>
  <w:style w:type="paragraph" w:styleId="a5">
    <w:name w:val="No Spacing"/>
    <w:uiPriority w:val="1"/>
    <w:qFormat/>
    <w:rsid w:val="0014257D"/>
    <w:pPr>
      <w:spacing w:after="0" w:line="240" w:lineRule="auto"/>
    </w:pPr>
  </w:style>
  <w:style w:type="paragraph" w:styleId="a6">
    <w:name w:val="Body Text"/>
    <w:basedOn w:val="a"/>
    <w:link w:val="a7"/>
    <w:rsid w:val="00E62E35"/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E62E3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E62E35"/>
  </w:style>
  <w:style w:type="paragraph" w:customStyle="1" w:styleId="a8">
    <w:name w:val="МОН основной"/>
    <w:basedOn w:val="a"/>
    <w:link w:val="a9"/>
    <w:rsid w:val="00E62E35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 w:val="28"/>
      <w:szCs w:val="20"/>
    </w:rPr>
  </w:style>
  <w:style w:type="character" w:customStyle="1" w:styleId="a9">
    <w:name w:val="МОН основной Знак"/>
    <w:link w:val="a8"/>
    <w:rsid w:val="00E62E3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E62E3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543E6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43E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43E6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43E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25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ibul@yandex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17</Pages>
  <Words>3916</Words>
  <Characters>22324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жжж</dc:creator>
  <cp:keywords/>
  <dc:description/>
  <cp:lastModifiedBy>User</cp:lastModifiedBy>
  <cp:revision>161</cp:revision>
  <dcterms:created xsi:type="dcterms:W3CDTF">2019-05-27T12:16:00Z</dcterms:created>
  <dcterms:modified xsi:type="dcterms:W3CDTF">2023-10-01T17:06:00Z</dcterms:modified>
</cp:coreProperties>
</file>